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v="urn:schemas-microsoft-com:vml" xmlns:o="urn:schemas-microsoft-com:office:office" xmlns:r="http://schemas.openxmlformats.org/officeDocument/2006/relationships" xmlns:w10="urn:schemas-microsoft-com:office:word" xmlns:m="http://schemas.openxmlformats.org/officeDocument/2006/math" xmlns:wpc="http://schemas.microsoft.com/office/word/2010/wordprocessingCanvas" xmlns:cx="http://schemas.microsoft.com/office/drawing/2014/chartex" xmlns:cx1="http://schemas.microsoft.com/office/drawing/2015/9/8/chartex" xmlns:mc="http://schemas.openxmlformats.org/markup-compatibility/2006" xmlns:wp14="http://schemas.microsoft.com/office/word/2010/wordprocessingDrawing" xmlns:wp="http://schemas.openxmlformats.org/drawingml/2006/wordprocessingDrawing"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type="auto" w:w="0"/>
        <w:tblW w:type="auto" w:w="0"/>
        <w:tblInd w:type="dxa" w:w="0"/>
        <w:tblLayout w:type="fixed"/>
        <w:tblCellMar>
          <w:top w:type="dxa" w:w="0"/>
          <w:bottom w:type="dxa" w:w="0"/>
          <w:left w:type="dxa" w:w="70"/>
          <w:right w:type="dxa" w:w="70"/>
        </w:tblCellMar>
      </w:tblPr>
      <w:tblGrid>
        <w:gridCol w:w="3582"/>
        <w:gridCol w:w="8541"/>
        <w:gridCol w:w="3583"/>
      </w:tblGrid>
      <w:tr>
        <w:trPr>
          <w:trHeight w:hRule="exact" w:val="1134"/>
          <w:trHeight w:hRule="exact" w:val="1134"/>
          <w:cantSplit/>
        </w:trPr>
        <w:tc>
          <w:tcPr>
            <w:textDirection w:val="lrTb"/>
            <w:vMerge w:val="restart"/>
            <w:vAlign w:val="top"/>
            <w:tcW w:type="dxa" w:w="3582"/>
            <w:tcBorders>
              <w:top w:color="000000" w:space="0" w:sz="0" w:val="none"/>
              <w:left w:color="000000" w:space="0" w:sz="0" w:val="none"/>
              <w:bottom w:color="000000" w:space="0" w:sz="0" w:val="none"/>
              <w:right w:color="000000" w:space="0" w:sz="0" w:val="none"/>
            </w:tcBorders>
          </w:tcPr>
          <w:p w:rsidP="00B67262">
            <w:pPr>
              <w:pStyle w:val="Normal"/>
              <w:rPr>
                <w:rFonts w:ascii="Arial" w:hAnsi="Arial"/>
              </w:rPr>
              <w:spacing w:before="240"/>
              <w:jc w:val="center"/>
            </w:pPr>
            <w:r w:rsidR="00CC3457">
              <w:rPr>
                <w:rFonts w:ascii="Arial" w:hAnsi="Arial"/>
              </w:rPr>
              <w:t xml:space="preserve">ARRONDISSEMENT</w:t>
            </w:r>
          </w:p>
          <w:p>
            <w:pPr>
              <w:pStyle w:val="Normal"/>
              <w:rPr>
                <w:rFonts w:ascii="Arial" w:hAnsi="Arial"/>
              </w:rPr>
              <w:jc w:val="center"/>
            </w:pPr>
            <w:r w:rsidR="00CC3457">
              <w:rPr>
                <w:rFonts w:ascii="Arial" w:hAnsi="Arial"/>
              </w:rPr>
            </w:r>
          </w:p>
          <w:p>
            <w:pPr>
              <w:pStyle w:val="Normal"/>
              <w:rPr>
                <w:rFonts w:ascii="Arial" w:hAnsi="Arial"/>
              </w:rPr>
              <w:jc w:val="center"/>
            </w:pPr>
            <w:r w:rsidR="00CC3457">
              <w:rPr>
                <w:sz w:val="12"/>
                <w:rFonts w:ascii="Arial" w:hAnsi="Arial"/>
              </w:rPr>
              <w:t xml:space="preserve">………………………………………………………..</w:t>
            </w:r>
            <w:r w:rsidR="00CC3457">
              <w:rPr>
                <w:rFonts w:ascii="Arial" w:hAnsi="Arial"/>
              </w:rPr>
            </w:r>
          </w:p>
          <w:p>
            <w:pPr>
              <w:pStyle w:val="Normal"/>
              <w:rPr>
                <w:rFonts w:ascii="Arial" w:hAnsi="Arial"/>
              </w:rPr>
              <w:jc w:val="center"/>
            </w:pPr>
            <w:r w:rsidR="00CC3457">
              <w:rPr>
                <w:rFonts w:ascii="Arial" w:hAnsi="Arial"/>
              </w:rPr>
              <w:t xml:space="preserve">_____</w:t>
            </w:r>
          </w:p>
          <w:p>
            <w:pPr>
              <w:pStyle w:val="Normal"/>
              <w:rPr>
                <w:sz w:val="24"/>
                <w:rFonts w:ascii="Arial" w:hAnsi="Arial"/>
              </w:rPr>
              <w:jc w:val="center"/>
            </w:pPr>
            <w:r w:rsidR="00CC3457">
              <w:rPr>
                <w:sz w:val="24"/>
                <w:rFonts w:ascii="Arial" w:hAnsi="Arial"/>
              </w:rPr>
            </w:r>
          </w:p>
          <w:p>
            <w:pPr>
              <w:pStyle w:val="Normal"/>
              <w:rPr>
                <w:rFonts w:ascii="Arial" w:hAnsi="Arial"/>
              </w:rPr>
              <w:jc w:val="center"/>
            </w:pPr>
            <w:r w:rsidR="00CC3457">
              <w:rPr>
                <w:rFonts w:ascii="Arial" w:hAnsi="Arial"/>
              </w:rPr>
              <w:t xml:space="preserve">CANTON</w:t>
            </w:r>
            <w:r w:rsidR="00457054">
              <w:rPr>
                <w:rFonts w:ascii="Arial" w:hAnsi="Arial"/>
              </w:rPr>
              <w:t xml:space="preserve"> (le cas échéant)</w:t>
            </w:r>
            <w:r w:rsidR="00CC3457">
              <w:rPr>
                <w:rFonts w:ascii="Arial" w:hAnsi="Arial"/>
              </w:rPr>
            </w:r>
          </w:p>
          <w:p>
            <w:pPr>
              <w:pStyle w:val="Normal"/>
              <w:rPr>
                <w:rFonts w:ascii="Arial" w:hAnsi="Arial"/>
              </w:rPr>
              <w:jc w:val="center"/>
            </w:pPr>
            <w:r w:rsidR="00CC3457">
              <w:rPr>
                <w:rFonts w:ascii="Arial" w:hAnsi="Arial"/>
              </w:rPr>
            </w:r>
          </w:p>
          <w:p>
            <w:pPr>
              <w:pStyle w:val="Normal"/>
              <w:rPr>
                <w:sz w:val="12"/>
                <w:rFonts w:ascii="Arial" w:hAnsi="Arial"/>
              </w:rPr>
              <w:jc w:val="center"/>
            </w:pPr>
            <w:r w:rsidR="00CC3457">
              <w:rPr>
                <w:sz w:val="12"/>
                <w:rFonts w:ascii="Arial" w:hAnsi="Arial"/>
              </w:rPr>
              <w:t xml:space="preserve">…………………………………………………………..</w:t>
            </w:r>
          </w:p>
          <w:p>
            <w:pPr>
              <w:pStyle w:val="Normal"/>
              <w:rPr>
                <w:rFonts w:ascii="Arial" w:hAnsi="Arial"/>
              </w:rPr>
              <w:jc w:val="center"/>
            </w:pPr>
            <w:r w:rsidR="00CC3457">
              <w:rPr>
                <w:rFonts w:ascii="Arial" w:hAnsi="Arial"/>
              </w:rPr>
              <w:t xml:space="preserve">_____</w:t>
            </w:r>
          </w:p>
          <w:p>
            <w:pPr>
              <w:pStyle w:val="Normal"/>
              <w:rPr>
                <w:sz w:val="24"/>
                <w:rFonts w:ascii="Arial" w:hAnsi="Arial"/>
              </w:rPr>
              <w:jc w:val="center"/>
            </w:pPr>
            <w:r w:rsidR="00CC3457">
              <w:rPr>
                <w:sz w:val="24"/>
                <w:rFonts w:ascii="Arial" w:hAnsi="Arial"/>
              </w:rPr>
            </w:r>
          </w:p>
          <w:p>
            <w:pPr>
              <w:pStyle w:val="Normal"/>
              <w:rPr>
                <w:rFonts w:ascii="Arial" w:hAnsi="Arial"/>
              </w:rPr>
              <w:jc w:val="center"/>
            </w:pPr>
            <w:r w:rsidR="00CC3457">
              <w:rPr>
                <w:rFonts w:ascii="Arial" w:hAnsi="Arial"/>
              </w:rPr>
              <w:t xml:space="preserve">COMMUNE</w:t>
            </w:r>
          </w:p>
          <w:p>
            <w:pPr>
              <w:pStyle w:val="Normal"/>
              <w:rPr>
                <w:rFonts w:ascii="Arial" w:hAnsi="Arial"/>
              </w:rPr>
              <w:jc w:val="center"/>
            </w:pPr>
            <w:r w:rsidR="00CC3457">
              <w:rPr>
                <w:rFonts w:ascii="Arial" w:hAnsi="Arial"/>
              </w:rPr>
            </w:r>
          </w:p>
          <w:p>
            <w:pPr>
              <w:pStyle w:val="Normal"/>
              <w:rPr>
                <w:sz w:val="12"/>
                <w:rFonts w:ascii="Arial" w:hAnsi="Arial"/>
              </w:rPr>
              <w:jc w:val="center"/>
            </w:pPr>
            <w:r w:rsidR="00CC3457">
              <w:rPr>
                <w:sz w:val="12"/>
                <w:rFonts w:ascii="Arial" w:hAnsi="Arial"/>
              </w:rPr>
              <w:t xml:space="preserve">…………………………………………………………</w:t>
            </w:r>
          </w:p>
          <w:p>
            <w:pPr>
              <w:pStyle w:val="Normal"/>
              <w:rPr>
                <w:rFonts w:ascii="Arial" w:hAnsi="Arial"/>
              </w:rPr>
              <w:jc w:val="center"/>
            </w:pPr>
            <w:r w:rsidR="00CC3457">
              <w:rPr>
                <w:rFonts w:ascii="Arial" w:hAnsi="Arial"/>
              </w:rPr>
              <w:t xml:space="preserve">_____</w:t>
            </w:r>
          </w:p>
          <w:p>
            <w:pPr>
              <w:pStyle w:val="Normal"/>
              <w:rPr>
                <w:sz w:val="24"/>
                <w:rFonts w:ascii="Arial" w:hAnsi="Arial"/>
              </w:rPr>
              <w:jc w:val="center"/>
            </w:pPr>
            <w:r w:rsidR="00CC3457">
              <w:rPr>
                <w:sz w:val="24"/>
                <w:rFonts w:ascii="Arial" w:hAnsi="Arial"/>
              </w:rPr>
            </w:r>
          </w:p>
          <w:p>
            <w:pPr>
              <w:pStyle w:val="Normal"/>
              <w:rPr>
                <w:sz w:val="24"/>
                <w:rFonts w:ascii="Arial" w:hAnsi="Arial"/>
              </w:rPr>
              <w:jc w:val="center"/>
            </w:pPr>
            <w:r w:rsidR="00CC3457">
              <w:rPr>
                <w:sz w:val="12"/>
                <w:rFonts w:ascii="Arial" w:hAnsi="Arial"/>
              </w:rPr>
              <w:t xml:space="preserve">……………… </w:t>
            </w:r>
            <w:r w:rsidR="00CC3457">
              <w:rPr>
                <w:sz w:val="24"/>
                <w:rFonts w:ascii="Arial" w:hAnsi="Arial"/>
              </w:rPr>
              <w:t xml:space="preserve"> </w:t>
            </w:r>
            <w:r w:rsidR="00CC3457">
              <w:rPr>
                <w:rFonts w:ascii="Arial" w:hAnsi="Arial"/>
              </w:rPr>
              <w:t xml:space="preserve">BUREAU</w:t>
            </w:r>
            <w:r w:rsidR="00CC3457">
              <w:rPr>
                <w:sz w:val="24"/>
                <w:rFonts w:ascii="Arial" w:hAnsi="Arial"/>
              </w:rPr>
            </w:r>
          </w:p>
          <w:p>
            <w:pPr>
              <w:pStyle w:val="Normal"/>
              <w:rPr>
                <w:rFonts w:ascii="Arial" w:hAnsi="Arial"/>
              </w:rPr>
              <w:jc w:val="center"/>
            </w:pPr>
            <w:r w:rsidR="00CC3457">
              <w:rPr>
                <w:rFonts w:ascii="Arial" w:hAnsi="Arial"/>
              </w:rPr>
              <w:t xml:space="preserve">_____</w:t>
            </w:r>
          </w:p>
          <w:p>
            <w:pPr>
              <w:pStyle w:val="Normal"/>
              <w:rPr>
                <w:sz w:val="24"/>
                <w:rFonts w:ascii="Arial" w:hAnsi="Arial"/>
              </w:rPr>
              <w:jc w:val="center"/>
            </w:pPr>
            <w:r w:rsidR="00CC3457">
              <w:rPr>
                <w:sz w:val="24"/>
                <w:rFonts w:ascii="Arial" w:hAnsi="Arial"/>
              </w:rPr>
            </w:r>
          </w:p>
          <w:p>
            <w:pPr>
              <w:pStyle w:val="Normal"/>
              <w:rPr>
                <w:sz w:val="16"/>
                <w:rFonts w:ascii="Arial" w:hAnsi="Arial"/>
              </w:rPr>
              <w:jc w:val="center"/>
            </w:pPr>
            <w:r w:rsidR="00CC3457">
              <w:rPr>
                <w:sz w:val="16"/>
                <w:rFonts w:ascii="Arial" w:hAnsi="Arial"/>
              </w:rPr>
              <w:t xml:space="preserve">Nombre d'électeurs inscrits</w:t>
            </w:r>
          </w:p>
          <w:p>
            <w:pPr>
              <w:pStyle w:val="Normal"/>
              <w:rPr>
                <w:sz w:val="16"/>
                <w:rFonts w:ascii="Arial" w:hAnsi="Arial"/>
              </w:rPr>
              <w:jc w:val="center"/>
            </w:pPr>
            <w:r w:rsidR="00CC3457">
              <w:rPr>
                <w:sz w:val="16"/>
                <w:rFonts w:ascii="Arial" w:hAnsi="Arial"/>
              </w:rPr>
            </w:r>
          </w:p>
          <w:p>
            <w:pPr>
              <w:pStyle w:val="Normal"/>
              <w:rPr>
                <w:sz w:val="12"/>
                <w:rFonts w:ascii="Arial" w:hAnsi="Arial"/>
              </w:rPr>
              <w:jc w:val="center"/>
            </w:pPr>
            <w:r w:rsidR="00CC3457">
              <w:rPr>
                <w:sz w:val="12"/>
                <w:rFonts w:ascii="Arial" w:hAnsi="Arial"/>
              </w:rPr>
              <w:t xml:space="preserve">…………………………………………………………..</w:t>
            </w:r>
          </w:p>
          <w:p>
            <w:pPr>
              <w:pStyle w:val="Normal"/>
              <w:rPr>
                <w:rFonts w:ascii="Arial" w:hAnsi="Arial"/>
              </w:rPr>
              <w:jc w:val="center"/>
            </w:pPr>
            <w:r w:rsidR="00CC3457">
              <w:rPr>
                <w:rFonts w:ascii="Arial" w:hAnsi="Arial"/>
              </w:rPr>
              <w:t xml:space="preserve">_____</w:t>
            </w:r>
          </w:p>
          <w:p>
            <w:pPr>
              <w:pStyle w:val="Normal"/>
              <w:rPr>
                <w:sz w:val="24"/>
                <w:rFonts w:ascii="Arial" w:hAnsi="Arial"/>
              </w:rPr>
              <w:jc w:val="center"/>
            </w:pPr>
            <w:r w:rsidR="00CC3457">
              <w:rPr>
                <w:sz w:val="24"/>
                <w:rFonts w:ascii="Arial" w:hAnsi="Arial"/>
              </w:rPr>
            </w:r>
          </w:p>
          <w:p>
            <w:pPr>
              <w:pStyle w:val="Normal"/>
              <w:rPr>
                <w:sz w:val="16"/>
                <w:rFonts w:ascii="Arial" w:hAnsi="Arial"/>
              </w:rPr>
              <w:jc w:val="center"/>
            </w:pPr>
            <w:r w:rsidR="00CC3457">
              <w:rPr>
                <w:sz w:val="16"/>
                <w:rFonts w:ascii="Arial" w:hAnsi="Arial"/>
              </w:rPr>
              <w:t xml:space="preserve">Nombre de votants</w:t>
            </w:r>
          </w:p>
          <w:p>
            <w:pPr>
              <w:pStyle w:val="Normal"/>
              <w:rPr>
                <w:sz w:val="16"/>
                <w:rFonts w:ascii="Arial" w:hAnsi="Arial"/>
              </w:rPr>
              <w:jc w:val="center"/>
            </w:pPr>
            <w:r w:rsidR="00CC3457">
              <w:rPr>
                <w:sz w:val="16"/>
                <w:rFonts w:ascii="Arial" w:hAnsi="Arial"/>
              </w:rPr>
              <w:t xml:space="preserve">constaté par les émargements</w:t>
            </w:r>
          </w:p>
          <w:p>
            <w:pPr>
              <w:pStyle w:val="Normal"/>
              <w:rPr>
                <w:sz w:val="16"/>
                <w:rFonts w:ascii="Arial" w:hAnsi="Arial"/>
              </w:rPr>
              <w:jc w:val="center"/>
            </w:pPr>
            <w:r w:rsidR="00CC3457">
              <w:rPr>
                <w:sz w:val="16"/>
                <w:rFonts w:ascii="Arial" w:hAnsi="Arial"/>
              </w:rPr>
            </w:r>
          </w:p>
          <w:p>
            <w:pPr>
              <w:pStyle w:val="Normal"/>
              <w:rPr>
                <w:sz w:val="12"/>
                <w:rFonts w:ascii="Arial" w:hAnsi="Arial"/>
              </w:rPr>
              <w:jc w:val="center"/>
            </w:pPr>
            <w:r w:rsidR="00CC3457">
              <w:rPr>
                <w:sz w:val="12"/>
                <w:rFonts w:ascii="Arial" w:hAnsi="Arial"/>
              </w:rPr>
              <w:t xml:space="preserve">…………………………………………………………..</w:t>
            </w:r>
          </w:p>
          <w:p>
            <w:pPr>
              <w:pStyle w:val="Normal"/>
              <w:rPr>
                <w:rFonts w:ascii="Arial" w:hAnsi="Arial"/>
              </w:rPr>
              <w:jc w:val="center"/>
            </w:pPr>
            <w:r w:rsidR="00CC3457">
              <w:rPr>
                <w:rFonts w:ascii="Arial" w:hAnsi="Arial"/>
              </w:rPr>
              <w:t xml:space="preserve">_____</w:t>
            </w:r>
          </w:p>
          <w:p>
            <w:pPr>
              <w:pStyle w:val="Normal"/>
              <w:rPr>
                <w:sz w:val="24"/>
                <w:rFonts w:ascii="Arial" w:hAnsi="Arial"/>
              </w:rPr>
              <w:jc w:val="center"/>
            </w:pPr>
            <w:r w:rsidR="00CC3457">
              <w:rPr>
                <w:sz w:val="24"/>
                <w:rFonts w:ascii="Arial" w:hAnsi="Arial"/>
              </w:rPr>
            </w:r>
          </w:p>
          <w:p>
            <w:pPr>
              <w:pStyle w:val="Normal"/>
              <w:rPr>
                <w:sz w:val="16"/>
                <w:rFonts w:ascii="Arial" w:hAnsi="Arial"/>
              </w:rPr>
              <w:jc w:val="center"/>
            </w:pPr>
            <w:r w:rsidR="00CC3457">
              <w:rPr>
                <w:sz w:val="16"/>
                <w:rFonts w:ascii="Arial" w:hAnsi="Arial"/>
              </w:rPr>
              <w:t xml:space="preserve">Nombre </w:t>
            </w:r>
            <w:r w:rsidR="006F760A">
              <w:rPr>
                <w:sz w:val="16"/>
                <w:rFonts w:ascii="Arial" w:hAnsi="Arial"/>
              </w:rPr>
              <w:t xml:space="preserve">de votants (enveloppes et </w:t>
            </w:r>
            <w:r w:rsidR="00CC3457">
              <w:rPr>
                <w:sz w:val="16"/>
                <w:rFonts w:ascii="Arial" w:hAnsi="Arial"/>
              </w:rPr>
              <w:t xml:space="preserve">bulletins sans enveloppe trouvés dans l'urne</w:t>
            </w:r>
            <w:r w:rsidR="006F760A">
              <w:rPr>
                <w:sz w:val="16"/>
                <w:rFonts w:ascii="Arial" w:hAnsi="Arial"/>
              </w:rPr>
              <w:t xml:space="preserve">)</w:t>
            </w:r>
            <w:r w:rsidR="00CC3457">
              <w:rPr>
                <w:sz w:val="16"/>
                <w:rFonts w:ascii="Arial" w:hAnsi="Arial"/>
              </w:rPr>
            </w:r>
          </w:p>
          <w:p>
            <w:pPr>
              <w:pStyle w:val="Normal"/>
              <w:rPr>
                <w:sz w:val="16"/>
                <w:rFonts w:ascii="Arial" w:hAnsi="Arial"/>
              </w:rPr>
              <w:jc w:val="center"/>
            </w:pPr>
            <w:r w:rsidR="00CC3457">
              <w:rPr>
                <w:sz w:val="16"/>
                <w:rFonts w:ascii="Arial" w:hAnsi="Arial"/>
              </w:rPr>
            </w:r>
          </w:p>
          <w:p>
            <w:pPr>
              <w:pStyle w:val="Normal"/>
              <w:rPr>
                <w:sz w:val="12"/>
                <w:rFonts w:ascii="Arial" w:hAnsi="Arial"/>
              </w:rPr>
              <w:jc w:val="center"/>
            </w:pPr>
            <w:r w:rsidR="00CC3457">
              <w:rPr>
                <w:sz w:val="12"/>
                <w:rFonts w:ascii="Arial" w:hAnsi="Arial"/>
              </w:rPr>
              <w:t xml:space="preserve">…………………………………………………………..</w:t>
            </w:r>
          </w:p>
          <w:p>
            <w:pPr>
              <w:pStyle w:val="Normal"/>
              <w:rPr>
                <w:rFonts w:ascii="Arial" w:hAnsi="Arial"/>
              </w:rPr>
              <w:jc w:val="center"/>
            </w:pPr>
            <w:r w:rsidR="00CC3457">
              <w:rPr>
                <w:rFonts w:ascii="Arial" w:hAnsi="Arial"/>
              </w:rPr>
              <w:t xml:space="preserve">_____</w:t>
            </w:r>
          </w:p>
          <w:p>
            <w:pPr>
              <w:pStyle w:val="Normal"/>
              <w:rPr>
                <w:sz w:val="24"/>
                <w:rFonts w:ascii="Arial" w:hAnsi="Arial"/>
              </w:rPr>
              <w:jc w:val="center"/>
            </w:pPr>
            <w:r w:rsidR="00CC3457">
              <w:rPr>
                <w:sz w:val="24"/>
                <w:rFonts w:ascii="Arial" w:hAnsi="Arial"/>
              </w:rPr>
            </w:r>
          </w:p>
          <w:p>
            <w:pPr>
              <w:pStyle w:val="Normal"/>
              <w:rPr>
                <w:sz w:val="16"/>
                <w:rFonts w:ascii="Arial" w:hAnsi="Arial"/>
              </w:rPr>
              <w:jc w:val="center"/>
            </w:pPr>
            <w:r w:rsidR="00CC3457">
              <w:rPr>
                <w:sz w:val="16"/>
                <w:rFonts w:ascii="Arial" w:hAnsi="Arial"/>
              </w:rPr>
              <w:t xml:space="preserve">Nombre de suffrages exprimés</w:t>
            </w:r>
          </w:p>
          <w:p>
            <w:pPr>
              <w:pStyle w:val="Normal"/>
              <w:rPr>
                <w:sz w:val="16"/>
                <w:rFonts w:ascii="Arial" w:hAnsi="Arial"/>
              </w:rPr>
              <w:jc w:val="center"/>
            </w:pPr>
            <w:r w:rsidR="00CC3457">
              <w:rPr>
                <w:sz w:val="16"/>
                <w:rFonts w:ascii="Arial" w:hAnsi="Arial"/>
              </w:rPr>
            </w:r>
          </w:p>
          <w:p>
            <w:pPr>
              <w:pStyle w:val="Normal"/>
              <w:rPr>
                <w:sz w:val="24"/>
                <w:rFonts w:ascii="Arial" w:hAnsi="Arial"/>
              </w:rPr>
              <w:jc w:val="center"/>
            </w:pPr>
            <w:r w:rsidR="00CC3457">
              <w:rPr>
                <w:sz w:val="12"/>
                <w:rFonts w:ascii="Arial" w:hAnsi="Arial"/>
              </w:rPr>
              <w:t xml:space="preserve">…………………………………………………………..</w:t>
            </w:r>
            <w:r w:rsidR="00CC3457">
              <w:rPr>
                <w:sz w:val="24"/>
                <w:rFonts w:ascii="Arial" w:hAnsi="Arial"/>
              </w:rPr>
            </w:r>
          </w:p>
        </w:tc>
        <w:tc>
          <w:tcPr>
            <w:textDirection w:val="lrTb"/>
            <w:vMerge w:val="restart"/>
            <w:vAlign w:val="top"/>
            <w:tcW w:type="dxa" w:w="8541"/>
            <w:tcBorders>
              <w:top w:color="000000" w:space="0" w:sz="0" w:val="none"/>
              <w:left w:color="000000" w:space="0" w:sz="0" w:val="none"/>
              <w:bottom w:color="000000" w:space="0" w:sz="0" w:val="none"/>
              <w:right w:color="000000" w:space="0" w:sz="0" w:val="none"/>
            </w:tcBorders>
          </w:tcPr>
          <w:p>
            <w:pPr>
              <w:pStyle w:val="Normal"/>
              <w:rPr>
                <w:caps/>
                <w:sz w:val="22"/>
                <w:rFonts w:ascii="Arial" w:hAnsi="Arial"/>
              </w:rPr>
              <w:tabs>
                <w:tab w:leader="dot" w:pos="8505" w:val="left"/>
              </w:tabs>
              <w:ind w:firstLine="10419"/>
            </w:pPr>
            <w:r w:rsidR="00CC3457">
              <w:rPr>
                <w:caps/>
                <w:sz w:val="22"/>
                <w:rFonts w:ascii="Arial" w:hAnsi="Arial"/>
              </w:rPr>
            </w:r>
          </w:p>
          <w:p>
            <w:pPr>
              <w:pStyle w:val="Normal"/>
              <w:rPr>
                <w:caps/>
                <w:sz w:val="24"/>
                <w:rFonts w:ascii="Arial" w:hAnsi="Arial"/>
              </w:rPr>
              <w:tabs>
                <w:tab w:leader="none" w:pos="10845" w:val="left"/>
              </w:tabs>
              <w:ind w:firstLine="10419"/>
            </w:pPr>
            <w:r w:rsidR="00CC3457">
              <w:rPr>
                <w:caps/>
                <w:sz w:val="24"/>
                <w:rFonts w:ascii="Arial" w:hAnsi="Arial"/>
              </w:rPr>
              <w:tab/>
            </w:r>
          </w:p>
          <w:p>
            <w:pPr>
              <w:pStyle w:val="Normal"/>
              <w:rPr>
                <w:i/>
                <w:sz w:val="30"/>
                <w:rFonts w:ascii="Arial" w:hAnsi="Arial"/>
              </w:rPr>
              <w:tabs>
                <w:tab w:leader="dot" w:pos="7191" w:val="left"/>
              </w:tabs>
              <w:jc w:val="center"/>
            </w:pPr>
            <w:r w:rsidR="00CC3457" w:rsidRPr="002C1017">
              <w:rPr>
                <w:caps/>
                <w:sz w:val="30"/>
                <w:rFonts w:ascii="Arial" w:hAnsi="Arial"/>
              </w:rPr>
              <w:t xml:space="preserve">DÉpartement</w:t>
            </w:r>
            <w:r w:rsidR="00CC3457" w:rsidRPr="002C1017">
              <w:rPr>
                <w:sz w:val="30"/>
                <w:rFonts w:ascii="Arial" w:hAnsi="Arial"/>
              </w:rPr>
              <w:t xml:space="preserve"> </w:t>
            </w:r>
            <w:r w:rsidR="00302207">
              <w:rPr>
                <w:sz w:val="30"/>
                <w:rFonts w:ascii="Arial" w:hAnsi="Arial"/>
              </w:rPr>
              <w:t xml:space="preserve">ou COLLECTIVIT</w:t>
            </w:r>
            <w:r w:rsidR="00651139">
              <w:rPr>
                <w:sz w:val="30"/>
                <w:rFonts w:ascii="Arial" w:hAnsi="Arial"/>
              </w:rPr>
              <w:t xml:space="preserve">É </w:t>
            </w:r>
            <w:r w:rsidR="00CC3457" w:rsidRPr="002C1017">
              <w:rPr>
                <w:sz w:val="30"/>
                <w:rFonts w:ascii="Arial" w:hAnsi="Arial"/>
              </w:rPr>
              <w:t xml:space="preserve">:</w:t>
            </w:r>
            <w:r w:rsidR="00CC3457">
              <w:rPr>
                <w:i/>
                <w:sz w:val="30"/>
                <w:rFonts w:ascii="Arial" w:hAnsi="Arial"/>
              </w:rPr>
              <w:t xml:space="preserve"> </w:t>
            </w:r>
          </w:p>
          <w:p>
            <w:pPr>
              <w:pStyle w:val="Normal"/>
              <w:rPr>
                <w:sz w:val="30"/>
                <w:rFonts w:ascii="Arial" w:hAnsi="Arial"/>
              </w:rPr>
              <w:tabs>
                <w:tab w:leader="dot" w:pos="7191" w:val="left"/>
              </w:tabs>
              <w:spacing w:before="400"/>
              <w:jc w:val="center"/>
            </w:pPr>
            <w:r w:rsidR="00CC3457">
              <w:rPr>
                <w:sz w:val="12"/>
                <w:rFonts w:ascii="Arial" w:hAnsi="Arial"/>
              </w:rPr>
              <w:tab/>
            </w:r>
            <w:r w:rsidR="00CC3457">
              <w:rPr>
                <w:sz w:val="30"/>
                <w:rFonts w:ascii="Arial" w:hAnsi="Arial"/>
              </w:rPr>
            </w:r>
          </w:p>
          <w:p>
            <w:pPr>
              <w:pStyle w:val="Normal"/>
              <w:rPr>
                <w:b/>
                <w:sz w:val="16"/>
                <w:szCs w:val="16"/>
                <w:rFonts w:ascii="Arial" w:hAnsi="Arial"/>
              </w:rPr>
              <w:jc w:val="center"/>
            </w:pPr>
            <w:r w:rsidR="00CC3457" w:rsidRPr="00B67262">
              <w:rPr>
                <w:b/>
                <w:sz w:val="16"/>
                <w:szCs w:val="16"/>
                <w:rFonts w:ascii="Arial" w:hAnsi="Arial"/>
              </w:rPr>
            </w:r>
          </w:p>
          <w:p>
            <w:pPr>
              <w:pStyle w:val="Normal"/>
              <w:rPr>
                <w:caps/>
                <w:sz w:val="22"/>
                <w:rFonts w:ascii="Arial" w:hAnsi="Arial"/>
              </w:rPr>
              <w:tabs>
                <w:tab w:leader="dot" w:pos="8505" w:val="left"/>
              </w:tabs>
              <w:jc w:val="center"/>
            </w:pPr>
            <w:r w:rsidR="00CC3457">
              <w:rPr>
                <w:b/>
                <w:sz w:val="14"/>
                <w:rFonts w:ascii="Arial" w:hAnsi="Arial"/>
              </w:rPr>
              <w:t xml:space="preserve">______________</w:t>
            </w:r>
            <w:r w:rsidR="00CC3457">
              <w:rPr>
                <w:caps/>
                <w:sz w:val="22"/>
                <w:rFonts w:ascii="Arial" w:hAnsi="Arial"/>
              </w:rPr>
            </w:r>
          </w:p>
        </w:tc>
        <w:tc>
          <w:tcPr>
            <w:textDirection w:val="lrTb"/>
            <w:vAlign w:val="center"/>
            <w:tcW w:type="dxa" w:w="3583"/>
            <w:tcBorders>
              <w:top w:color="000000" w:space="0" w:sz="0" w:val="none"/>
              <w:left w:color="000000" w:space="0" w:sz="0" w:val="none"/>
              <w:bottom w:color="000000" w:space="0" w:sz="0" w:val="none"/>
              <w:right w:color="000000" w:space="0" w:sz="0" w:val="none"/>
            </w:tcBorders>
          </w:tcPr>
          <w:p w:rsidP="000807E2">
            <w:pPr>
              <w:pStyle w:val="Normal"/>
              <w:rPr>
                <w:sz w:val="24"/>
                <w:rFonts w:ascii="Arial" w:hAnsi="Arial"/>
              </w:rPr>
              <w:jc w:val="center"/>
            </w:pPr>
            <w:r w:rsidR="000807E2">
              <w:rPr>
                <w:sz w:val="24"/>
                <w:rFonts w:ascii="Arial" w:hAnsi="Arial"/>
              </w:rPr>
              <w:t xml:space="preserve">MODÈLE </w:t>
            </w:r>
            <w:r w:rsidR="000807E2">
              <w:rPr>
                <w:b/>
                <w:sz w:val="24"/>
                <w:rFonts w:ascii="Arial" w:hAnsi="Arial"/>
              </w:rPr>
              <w:t xml:space="preserve">A</w:t>
            </w:r>
            <w:r w:rsidR="000807E2">
              <w:rPr>
                <w:sz w:val="24"/>
                <w:rFonts w:ascii="Arial" w:hAnsi="Arial"/>
              </w:rPr>
            </w:r>
          </w:p>
          <w:p w:rsidP="000807E2">
            <w:pPr>
              <w:pStyle w:val="Normal"/>
              <w:rPr>
                <w:caps/>
                <w:sz w:val="16"/>
                <w:rFonts w:ascii="Arial" w:hAnsi="Arial"/>
              </w:rPr>
              <w:tabs>
                <w:tab w:leader="dot" w:pos="8505" w:val="left"/>
              </w:tabs>
              <w:jc w:val="center"/>
            </w:pPr>
            <w:r w:rsidR="000807E2">
              <w:rPr>
                <w:sz w:val="24"/>
                <w:rFonts w:ascii="Arial" w:hAnsi="Arial"/>
              </w:rPr>
              <w:t xml:space="preserve">___</w:t>
            </w:r>
            <w:r w:rsidR="00CC3457">
              <w:rPr>
                <w:caps/>
                <w:sz w:val="16"/>
                <w:rFonts w:ascii="Arial" w:hAnsi="Arial"/>
              </w:rPr>
            </w:r>
          </w:p>
        </w:tc>
      </w:tr>
      <w:tr>
        <w:trPr>
          <w:trHeight w:hRule="atLeast" w:val="568"/>
          <w:trHeight w:hRule="atLeast" w:val="568"/>
          <w:cantSplit/>
        </w:trPr>
        <w:tc>
          <w:tcPr>
            <w:textDirection w:val="lrTb"/>
            <w:vMerge w:val="continue"/>
            <w:vAlign w:val="top"/>
            <w:tcW w:type="dxa" w:w="3582"/>
          </w:tcPr>
          <w:p>
            <w:pPr>
              <w:pStyle w:val="Normal"/>
              <w:rPr>
                <w:sz w:val="8"/>
                <w:rFonts w:ascii="Arial" w:hAnsi="Arial"/>
              </w:rPr>
              <w:spacing w:after="60" w:before="60"/>
              <w:jc w:val="center"/>
            </w:pPr>
            <w:r w:rsidR="00CC3457">
              <w:rPr>
                <w:sz w:val="8"/>
                <w:rFonts w:ascii="Arial" w:hAnsi="Arial"/>
              </w:rPr>
            </w:r>
          </w:p>
        </w:tc>
        <w:tc>
          <w:tcPr>
            <w:textDirection w:val="lrTb"/>
            <w:vMerge w:val="continue"/>
            <w:vAlign w:val="top"/>
            <w:tcW w:type="dxa" w:w="8541"/>
          </w:tcPr>
          <w:p>
            <w:pPr>
              <w:pStyle w:val="Normal"/>
              <w:rPr>
                <w:caps/>
                <w:sz w:val="22"/>
                <w:rFonts w:ascii="Arial" w:hAnsi="Arial"/>
              </w:rPr>
              <w:tabs>
                <w:tab w:leader="dot" w:pos="8505" w:val="left"/>
              </w:tabs>
            </w:pPr>
            <w:r w:rsidR="00CC3457">
              <w:rPr>
                <w:caps/>
                <w:sz w:val="22"/>
                <w:rFonts w:ascii="Arial" w:hAnsi="Arial"/>
              </w:rPr>
            </w:r>
          </w:p>
        </w:tc>
        <w:tc>
          <w:tcPr>
            <w:textDirection w:val="lrTb"/>
            <w:vAlign w:val="center"/>
            <w:tcW w:type="dxa" w:w="3583"/>
            <w:tcBorders>
              <w:top w:color="000000" w:space="0" w:sz="4" w:val="single"/>
              <w:left w:color="000000" w:space="0" w:sz="4" w:val="single"/>
              <w:bottom w:color="000000" w:space="0" w:sz="4" w:val="single"/>
              <w:right w:color="000000" w:space="0" w:sz="4" w:val="single"/>
            </w:tcBorders>
          </w:tcPr>
          <w:p w:rsidP="003C17C9">
            <w:pPr>
              <w:pStyle w:val="Normal"/>
              <w:rPr>
                <w:caps/>
                <w:sz w:val="16"/>
                <w:rFonts w:ascii="Arial" w:hAnsi="Arial"/>
              </w:rPr>
              <w:tabs>
                <w:tab w:leader="dot" w:pos="8505" w:val="left"/>
              </w:tabs>
              <w:jc w:val="center"/>
            </w:pPr>
            <w:r w:rsidR="00CC3457">
              <w:rPr>
                <w:sz w:val="16"/>
                <w:rFonts w:ascii="Arial" w:hAnsi="Arial"/>
              </w:rPr>
              <w:t xml:space="preserve">Procès-verbal à utiliser dans </w:t>
            </w:r>
            <w:r w:rsidR="003C17C9">
              <w:rPr>
                <w:sz w:val="16"/>
                <w:rFonts w:ascii="Arial" w:hAnsi="Arial"/>
              </w:rPr>
              <w:t xml:space="preserve">chaque bureau de vote</w:t>
            </w:r>
            <w:r w:rsidR="00CC3457">
              <w:rPr>
                <w:caps/>
                <w:sz w:val="16"/>
                <w:rFonts w:ascii="Arial" w:hAnsi="Arial"/>
              </w:rPr>
            </w:r>
          </w:p>
        </w:tc>
      </w:tr>
      <w:tr>
        <w:trPr>
          <w:trHeight w:hRule="atLeast" w:val="5670"/>
          <w:trHeight w:hRule="atLeast" w:val="5670"/>
          <w:cantSplit/>
        </w:trPr>
        <w:tc>
          <w:tcPr>
            <w:textDirection w:val="lrTb"/>
            <w:vMerge w:val="continue"/>
            <w:vAlign w:val="top"/>
            <w:tcW w:type="dxa" w:w="3582"/>
            <w:tcBorders>
              <w:top w:color="000000" w:space="0" w:sz="0" w:val="none"/>
              <w:left w:color="000000" w:space="0" w:sz="0" w:val="none"/>
              <w:bottom w:color="000000" w:space="0" w:sz="0" w:val="none"/>
              <w:right w:color="000000" w:space="0" w:sz="0" w:val="none"/>
            </w:tcBorders>
          </w:tcPr>
          <w:p>
            <w:pPr>
              <w:pStyle w:val="Normal"/>
              <w:rPr>
                <w:rFonts w:ascii="Arial" w:hAnsi="Arial"/>
              </w:rPr>
            </w:pPr>
            <w:r w:rsidR="00CC3457">
              <w:rPr>
                <w:rFonts w:ascii="Arial" w:hAnsi="Arial"/>
              </w:rPr>
            </w:r>
          </w:p>
        </w:tc>
        <w:tc>
          <w:tcPr>
            <w:textDirection w:val="lrTb"/>
            <w:vAlign w:val="top"/>
            <w:tcW w:type="dxa" w:w="12124"/>
            <w:gridSpan w:val="2"/>
            <w:tcBorders>
              <w:top w:color="000000" w:space="0" w:sz="0" w:val="none"/>
              <w:left w:color="000000" w:space="0" w:sz="0" w:val="none"/>
              <w:bottom w:color="000000" w:space="0" w:sz="0" w:val="none"/>
              <w:right w:color="000000" w:space="0" w:sz="0" w:val="none"/>
            </w:tcBorders>
          </w:tcPr>
          <w:p>
            <w:pPr>
              <w:pStyle w:val="Normal"/>
              <w:rPr>
                <w:b/>
                <w:spacing w:val="26"/>
                <w:sz w:val="36"/>
                <w:rFonts w:ascii="Tahoma" w:hAnsi="Tahoma"/>
              </w:rPr>
              <w:jc w:val="center"/>
            </w:pPr>
            <w:r w:rsidR="00CC3457">
              <w:rPr>
                <w:b/>
                <w:spacing w:val="26"/>
                <w:sz w:val="36"/>
                <w:rFonts w:ascii="Tahoma" w:hAnsi="Tahoma"/>
              </w:rPr>
            </w:r>
          </w:p>
          <w:p>
            <w:pPr>
              <w:pStyle w:val="Normal"/>
              <w:rPr>
                <w:b/>
                <w:spacing w:val="26"/>
                <w:sz w:val="44"/>
                <w:rFonts w:ascii="Tahoma" w:hAnsi="Tahoma"/>
              </w:rPr>
              <w:jc w:val="center"/>
            </w:pPr>
            <w:r w:rsidR="00CC3457">
              <w:rPr>
                <w:b/>
                <w:spacing w:val="26"/>
                <w:sz w:val="44"/>
                <w:rFonts w:ascii="Tahoma" w:hAnsi="Tahoma"/>
              </w:rPr>
              <w:t xml:space="preserve">ÉLECTION DU PRÉSIDENT DE LA RÉPUBLIQUE</w:t>
            </w:r>
          </w:p>
          <w:p>
            <w:pPr>
              <w:pStyle w:val="Normal"/>
              <w:rPr>
                <w:b/>
                <w:sz w:val="36"/>
                <w:rFonts w:ascii="Arial" w:hAnsi="Arial"/>
              </w:rPr>
              <w:jc w:val="center"/>
            </w:pPr>
            <w:r w:rsidR="00CC3457">
              <w:rPr>
                <w:b/>
                <w:sz w:val="36"/>
                <w:rFonts w:ascii="Arial" w:hAnsi="Arial"/>
              </w:rPr>
              <w:t xml:space="preserve">______________</w:t>
            </w:r>
          </w:p>
          <w:p>
            <w:pPr>
              <w:pStyle w:val="Normal"/>
              <w:rPr>
                <w:b/>
                <w:spacing w:val="26"/>
                <w:sz w:val="40"/>
                <w:rFonts w:ascii="Tahoma" w:hAnsi="Tahoma"/>
              </w:rPr>
              <w:jc w:val="center"/>
            </w:pPr>
            <w:r w:rsidR="00CC3457">
              <w:rPr>
                <w:b/>
                <w:spacing w:val="26"/>
                <w:sz w:val="40"/>
                <w:rFonts w:ascii="Tahoma" w:hAnsi="Tahoma"/>
              </w:rPr>
            </w:r>
          </w:p>
          <w:p>
            <w:pPr>
              <w:pStyle w:val="Normal"/>
              <w:rPr>
                <w:b/>
                <w:spacing w:val="36"/>
                <w:sz w:val="60"/>
                <w:rFonts w:ascii="Tahoma" w:hAnsi="Tahoma"/>
              </w:rPr>
              <w:jc w:val="center"/>
            </w:pPr>
            <w:r w:rsidR="00CC3457">
              <w:rPr>
                <w:b/>
                <w:spacing w:val="36"/>
                <w:sz w:val="60"/>
                <w:rFonts w:ascii="Tahoma" w:hAnsi="Tahoma"/>
              </w:rPr>
              <w:t xml:space="preserve">PROCÈS-VERBAL</w:t>
            </w:r>
          </w:p>
          <w:p>
            <w:pPr>
              <w:pStyle w:val="Normal"/>
              <w:rPr>
                <w:b/>
                <w:sz w:val="30"/>
                <w:rFonts w:ascii="Arial" w:hAnsi="Arial"/>
              </w:rPr>
              <w:jc w:val="center"/>
            </w:pPr>
            <w:r w:rsidR="00CC3457">
              <w:rPr>
                <w:b/>
                <w:sz w:val="30"/>
                <w:rFonts w:ascii="Arial" w:hAnsi="Arial"/>
              </w:rPr>
            </w:r>
          </w:p>
          <w:p w:rsidP="00413AFA">
            <w:pPr>
              <w:pStyle w:val="Normal"/>
              <w:rPr>
                <w:b/>
                <w:spacing w:val="40"/>
                <w:sz w:val="36"/>
                <w:rFonts w:ascii="Tahoma" w:hAnsi="Tahoma"/>
              </w:rPr>
              <w:tabs>
                <w:tab w:leader="dot" w:pos="6804" w:val="left"/>
              </w:tabs>
              <w:spacing w:line="600" w:lineRule="exact"/>
              <w:jc w:val="center"/>
            </w:pPr>
            <w:r w:rsidR="00CC3457">
              <w:rPr>
                <w:b/>
                <w:spacing w:val="40"/>
                <w:sz w:val="36"/>
                <w:rFonts w:ascii="Tahoma" w:hAnsi="Tahoma"/>
              </w:rPr>
              <w:t xml:space="preserve">des opérations </w:t>
            </w:r>
            <w:r w:rsidR="00413AFA">
              <w:rPr>
                <w:b/>
                <w:spacing w:val="40"/>
                <w:sz w:val="36"/>
                <w:rFonts w:ascii="Tahoma" w:hAnsi="Tahoma"/>
              </w:rPr>
              <w:t xml:space="preserve">électorales</w:t>
            </w:r>
            <w:r w:rsidR="00CC3457">
              <w:rPr>
                <w:b/>
                <w:spacing w:val="40"/>
                <w:sz w:val="36"/>
                <w:rFonts w:ascii="Tahoma" w:hAnsi="Tahoma"/>
              </w:rPr>
              <w:t xml:space="preserve"> dans la commune</w:t>
            </w:r>
            <w:r w:rsidR="003C48EB" w:rsidRPr="003C48EB">
              <w:rPr>
                <w:spacing w:val="6"/>
                <w:sz w:val="24"/>
                <w:rFonts w:ascii="Arial" w:hAnsi="Arial"/>
              </w:rPr>
              <w:t xml:space="preserve">(1)</w:t>
            </w:r>
            <w:r w:rsidR="00CC3457">
              <w:rPr>
                <w:b/>
                <w:spacing w:val="40"/>
                <w:sz w:val="36"/>
                <w:rFonts w:ascii="Tahoma" w:hAnsi="Tahoma"/>
              </w:rPr>
            </w:r>
          </w:p>
          <w:p w:rsidP="00925286">
            <w:pPr>
              <w:pStyle w:val="Normal"/>
              <w:rPr>
                <w:rFonts w:ascii="Arial" w:hAnsi="Arial"/>
              </w:rPr>
              <w:tabs>
                <w:tab w:leader="dot" w:pos="6804" w:val="left"/>
              </w:tabs>
              <w:spacing w:line="600" w:lineRule="exact"/>
              <w:jc w:val="center"/>
            </w:pPr>
            <w:r w:rsidR="00CC3457">
              <w:rPr>
                <w:b/>
                <w:spacing w:val="40"/>
                <w:sz w:val="36"/>
                <w:rFonts w:ascii="Tahoma" w:hAnsi="Tahoma"/>
              </w:rPr>
              <w:t xml:space="preserve">d</w:t>
            </w:r>
            <w:r w:rsidR="00CC3457">
              <w:rPr>
                <w:spacing w:val="6"/>
                <w:sz w:val="12"/>
                <w:rFonts w:ascii="Arial" w:hAnsi="Arial"/>
              </w:rPr>
              <w:tab/>
            </w:r>
            <w:r w:rsidR="00CC3457">
              <w:rPr>
                <w:rFonts w:ascii="Arial" w:hAnsi="Arial"/>
              </w:rPr>
            </w:r>
          </w:p>
          <w:p>
            <w:pPr>
              <w:pStyle w:val="Normal"/>
              <w:rPr>
                <w:spacing w:val="12"/>
                <w:sz w:val="24"/>
                <w:rFonts w:ascii="Arial" w:hAnsi="Arial"/>
              </w:rPr>
              <w:tabs>
                <w:tab w:leader="dot" w:pos="9639" w:val="left"/>
              </w:tabs>
              <w:jc w:val="center"/>
            </w:pPr>
            <w:r w:rsidR="00CC3457">
              <w:rPr>
                <w:b/>
                <w:sz w:val="14"/>
                <w:rFonts w:ascii="Arial" w:hAnsi="Arial"/>
              </w:rPr>
              <w:t xml:space="preserve">______________</w:t>
            </w:r>
            <w:r w:rsidR="00CC3457">
              <w:rPr>
                <w:spacing w:val="12"/>
                <w:sz w:val="24"/>
                <w:rFonts w:ascii="Arial" w:hAnsi="Arial"/>
              </w:rPr>
            </w:r>
          </w:p>
          <w:p w:rsidP="00831849">
            <w:pPr>
              <w:pStyle w:val="Normal"/>
              <w:rPr>
                <w:spacing w:val="30"/>
                <w:sz w:val="24"/>
                <w:rFonts w:ascii="Arial" w:hAnsi="Arial"/>
              </w:rPr>
              <w:jc w:val="center"/>
            </w:pPr>
            <w:r w:rsidR="00CC3457">
              <w:rPr>
                <w:spacing w:val="30"/>
                <w:sz w:val="24"/>
                <w:rFonts w:ascii="Arial" w:hAnsi="Arial"/>
              </w:rPr>
            </w:r>
          </w:p>
          <w:p w:rsidP="00831849">
            <w:pPr>
              <w:pStyle w:val="Normal"/>
              <w:rPr>
                <w:spacing w:val="30"/>
                <w:sz w:val="24"/>
                <w:rFonts w:ascii="Arial" w:hAnsi="Arial"/>
              </w:rPr>
              <w:jc w:val="center"/>
            </w:pPr>
            <w:r w:rsidR="00CC3457">
              <w:rPr>
                <w:spacing w:val="30"/>
                <w:sz w:val="24"/>
                <w:rFonts w:ascii="Arial" w:hAnsi="Arial"/>
              </w:rPr>
            </w:r>
          </w:p>
          <w:p>
            <w:pPr>
              <w:pStyle w:val="Normal"/>
              <w:rPr>
                <w:sz w:val="24"/>
                <w:rFonts w:ascii="Arial" w:hAnsi="Arial"/>
              </w:rPr>
              <w:tabs>
                <w:tab w:leader="dot" w:pos="6804" w:val="left"/>
              </w:tabs>
              <w:jc w:val="center"/>
            </w:pPr>
            <w:r w:rsidR="00CC3457">
              <w:rPr>
                <w:sz w:val="26"/>
                <w:rFonts w:ascii="Arial" w:hAnsi="Arial"/>
              </w:rPr>
              <w:t xml:space="preserve">BUREAU DE VOTE </w:t>
            </w:r>
            <w:r w:rsidR="00CC3457">
              <w:rPr>
                <w:spacing w:val="6"/>
                <w:sz w:val="12"/>
                <w:rFonts w:ascii="Arial" w:hAnsi="Arial"/>
              </w:rPr>
              <w:tab/>
            </w:r>
            <w:r w:rsidR="003C48EB">
              <w:rPr>
                <w:spacing w:val="6"/>
                <w:sz w:val="24"/>
                <w:rFonts w:ascii="Arial" w:hAnsi="Arial"/>
              </w:rPr>
              <w:t xml:space="preserve"> (2</w:t>
            </w:r>
            <w:r w:rsidR="00CC3457">
              <w:rPr>
                <w:spacing w:val="6"/>
                <w:sz w:val="24"/>
                <w:rFonts w:ascii="Arial" w:hAnsi="Arial"/>
              </w:rPr>
              <w:t xml:space="preserve">)</w:t>
            </w:r>
            <w:r w:rsidR="00CC3457">
              <w:rPr>
                <w:sz w:val="24"/>
                <w:rFonts w:ascii="Arial" w:hAnsi="Arial"/>
              </w:rPr>
            </w:r>
          </w:p>
          <w:p>
            <w:pPr>
              <w:pStyle w:val="Normal"/>
              <w:rPr>
                <w:b/>
                <w:sz w:val="14"/>
                <w:rFonts w:ascii="Arial" w:hAnsi="Arial"/>
              </w:rPr>
              <w:jc w:val="center"/>
            </w:pPr>
            <w:r w:rsidR="00CC3457">
              <w:rPr>
                <w:b/>
                <w:sz w:val="14"/>
                <w:rFonts w:ascii="Arial" w:hAnsi="Arial"/>
              </w:rPr>
              <w:t xml:space="preserve">______________</w:t>
            </w:r>
          </w:p>
          <w:p w:rsidP="00831849">
            <w:pPr>
              <w:pStyle w:val="Normal"/>
              <w:rPr>
                <w:spacing w:val="30"/>
                <w:sz w:val="24"/>
                <w:rFonts w:ascii="Arial" w:hAnsi="Arial"/>
              </w:rPr>
              <w:jc w:val="center"/>
            </w:pPr>
            <w:r w:rsidR="00B67262" w:rsidRPr="00B67262">
              <w:rPr>
                <w:spacing w:val="30"/>
                <w:sz w:val="24"/>
                <w:rFonts w:ascii="Arial" w:hAnsi="Arial"/>
              </w:rPr>
            </w:r>
          </w:p>
          <w:p w:rsidP="00831849">
            <w:pPr>
              <w:pStyle w:val="Normal"/>
              <w:rPr>
                <w:spacing w:val="30"/>
                <w:sz w:val="24"/>
                <w:rFonts w:ascii="Arial" w:hAnsi="Arial"/>
              </w:rPr>
              <w:jc w:val="center"/>
            </w:pPr>
            <w:r w:rsidR="00B67262" w:rsidRPr="00B67262">
              <w:rPr>
                <w:spacing w:val="30"/>
                <w:sz w:val="24"/>
                <w:rFonts w:ascii="Arial" w:hAnsi="Arial"/>
              </w:rPr>
            </w:r>
          </w:p>
          <w:p w:rsidP="00A85F23">
            <w:pPr>
              <w:pStyle w:val="Normal"/>
              <w:rPr>
                <w:b/>
                <w:sz w:val="26"/>
                <w:rFonts w:ascii="Arial" w:hAnsi="Arial"/>
              </w:rPr>
              <w:tabs>
                <w:tab w:leader="dot" w:pos="954" w:val="left"/>
              </w:tabs>
              <w:jc w:val="center"/>
            </w:pPr>
            <w:r w:rsidR="00B67262">
              <w:rPr>
                <w:spacing w:val="6"/>
                <w:sz w:val="12"/>
                <w:rFonts w:ascii="Arial" w:hAnsi="Arial"/>
              </w:rPr>
              <w:tab/>
            </w:r>
            <w:r w:rsidR="00B67262" w:rsidRPr="000807E2">
              <w:rPr>
                <w:sz w:val="28"/>
                <w:bCs/>
                <w:rFonts w:ascii="Arial" w:hAnsi="Arial"/>
              </w:rPr>
              <w:t xml:space="preserve"> </w:t>
            </w:r>
            <w:r w:rsidR="00B67262">
              <w:rPr>
                <w:sz w:val="24"/>
                <w:rFonts w:ascii="Arial" w:hAnsi="Arial"/>
              </w:rPr>
              <w:t xml:space="preserve">tour de scrutin</w:t>
            </w:r>
            <w:r w:rsidR="00B67262">
              <w:rPr>
                <w:b/>
                <w:sz w:val="26"/>
                <w:rFonts w:ascii="Arial" w:hAnsi="Arial"/>
              </w:rPr>
            </w:r>
          </w:p>
          <w:p>
            <w:pPr>
              <w:pStyle w:val="Normal"/>
              <w:rPr>
                <w:rFonts w:ascii="Arial" w:hAnsi="Arial"/>
              </w:rPr>
              <w:jc w:val="center"/>
            </w:pPr>
            <w:r w:rsidR="00B67262">
              <w:rPr>
                <w:b/>
                <w:sz w:val="14"/>
                <w:rFonts w:ascii="Arial" w:hAnsi="Arial"/>
              </w:rPr>
              <w:t xml:space="preserve">_______________</w:t>
            </w:r>
            <w:r w:rsidR="00B67262">
              <w:rPr>
                <w:rFonts w:ascii="Arial" w:hAnsi="Arial"/>
              </w:rPr>
            </w:r>
          </w:p>
        </w:tc>
      </w:tr>
    </w:tbl>
    <w:p>
      <w:pPr>
        <w:pStyle w:val="Header"/>
        <w:tabs>
          <w:tab w:pos="4536" w:val="clear"/>
          <w:tab w:pos="9072" w:val="clear"/>
        </w:tabs>
      </w:pPr>
      <w:r w:rsidR="00CC3457"/>
    </w:p>
    <w:p w:rsidP="003C6F1A">
      <w:pPr>
        <w:pStyle w:val="Normal"/>
        <w:rPr>
          <w:spacing w:val="10"/>
          <w:sz w:val="18"/>
          <w:rFonts w:ascii="Helvetica" w:hAnsi="Helvetica"/>
        </w:rPr>
        <w:tabs>
          <w:tab w:leader="dot" w:pos="4536" w:val="left"/>
          <w:tab w:leader="dot" w:pos="8439" w:val="left"/>
          <w:tab w:leader="dot" w:pos="14742" w:val="left"/>
        </w:tabs>
        <w:ind w:firstLine="709" w:left="709" w:right="284"/>
      </w:pPr>
      <w:r w:rsidR="003C6F1A">
        <w:rPr>
          <w:spacing w:val="10"/>
          <w:sz w:val="18"/>
          <w:rFonts w:ascii="Helvetica" w:hAnsi="Helvetica"/>
        </w:rPr>
      </w:r>
    </w:p>
    <w:p w:rsidP="00B473D4">
      <w:pPr>
        <w:pStyle w:val="Normal"/>
        <w:rPr>
          <w:spacing w:val="10"/>
          <w:sz w:val="18"/>
          <w:rFonts w:ascii="Helvetica" w:hAnsi="Helvetica"/>
        </w:rPr>
        <w:tabs>
          <w:tab w:leader="dot" w:pos="8505" w:val="left"/>
          <w:tab w:leader="dot" w:pos="15309" w:val="left"/>
        </w:tabs>
        <w:ind w:firstLine="709" w:left="709" w:right="284"/>
        <w:spacing w:line="480" w:lineRule="auto"/>
      </w:pPr>
      <w:r w:rsidR="003C6F1A">
        <w:rPr>
          <w:spacing w:val="10"/>
          <w:sz w:val="18"/>
          <w:rFonts w:ascii="Helvetica" w:hAnsi="Helvetica"/>
        </w:rPr>
        <w:t xml:space="preserve">L'an deux mille </w:t>
      </w:r>
      <w:r w:rsidR="007F15F2">
        <w:rPr>
          <w:spacing w:val="10"/>
          <w:sz w:val="18"/>
          <w:rFonts w:ascii="Helvetica" w:hAnsi="Helvetica"/>
        </w:rPr>
        <w:t xml:space="preserve">vingt-deux</w:t>
      </w:r>
      <w:r w:rsidR="006F760A">
        <w:rPr>
          <w:spacing w:val="10"/>
          <w:sz w:val="18"/>
          <w:rFonts w:ascii="Helvetica" w:hAnsi="Helvetica"/>
        </w:rPr>
        <w:t xml:space="preserve">, le </w:t>
        <w:tab/>
        <w:t xml:space="preserve"> du mois d</w:t>
      </w:r>
      <w:r w:rsidR="003C6F1A">
        <w:rPr>
          <w:spacing w:val="10"/>
          <w:sz w:val="18"/>
          <w:rFonts w:ascii="Helvetica" w:hAnsi="Helvetica"/>
        </w:rPr>
        <w:tab/>
      </w:r>
    </w:p>
    <w:p w:rsidP="00B473D4">
      <w:pPr>
        <w:pStyle w:val="Normal"/>
        <w:rPr>
          <w:spacing w:val="10"/>
          <w:sz w:val="18"/>
          <w:rFonts w:ascii="Helvetica" w:hAnsi="Helvetica"/>
        </w:rPr>
        <w:tabs>
          <w:tab w:leader="dot" w:pos="2835" w:val="left"/>
          <w:tab w:leader="dot" w:pos="5670" w:val="left"/>
          <w:tab w:leader="dot" w:pos="15309" w:val="left"/>
        </w:tabs>
        <w:ind w:left="709" w:right="284"/>
        <w:spacing w:line="480" w:lineRule="auto"/>
      </w:pPr>
      <w:r w:rsidR="003C6F1A">
        <w:rPr>
          <w:spacing w:val="10"/>
          <w:sz w:val="18"/>
          <w:rFonts w:ascii="Helvetica" w:hAnsi="Helvetica"/>
        </w:rPr>
        <w:t xml:space="preserve">à </w:t>
        <w:tab/>
        <w:t xml:space="preserve">heures</w:t>
      </w:r>
      <w:r w:rsidR="007D29A0">
        <w:rPr>
          <w:spacing w:val="10"/>
          <w:sz w:val="18"/>
          <w:rFonts w:ascii="Helvetica" w:hAnsi="Helvetica"/>
        </w:rPr>
        <w:t xml:space="preserve">,</w:t>
      </w:r>
      <w:r w:rsidR="00B473D4">
        <w:rPr>
          <w:spacing w:val="10"/>
          <w:sz w:val="18"/>
          <w:rFonts w:ascii="Helvetica" w:hAnsi="Helvetica"/>
        </w:rPr>
        <w:tab/>
      </w:r>
      <w:r w:rsidR="00B473D4">
        <w:rPr>
          <w:spacing w:val="6"/>
          <w:rFonts w:ascii="Arial" w:hAnsi="Arial"/>
        </w:rPr>
        <w:t xml:space="preserve"> </w:t>
      </w:r>
      <w:r w:rsidR="00B473D4" w:rsidRPr="00D20E0C">
        <w:rPr>
          <w:spacing w:val="6"/>
          <w:sz w:val="18"/>
          <w:szCs w:val="18"/>
          <w:rFonts w:ascii="Helvetica" w:hAnsi="Helvetica"/>
        </w:rPr>
        <w:t xml:space="preserve">minutes</w:t>
      </w:r>
      <w:r w:rsidR="006F760A">
        <w:rPr>
          <w:spacing w:val="10"/>
          <w:sz w:val="18"/>
          <w:rFonts w:ascii="Helvetica" w:hAnsi="Helvetica"/>
        </w:rPr>
        <w:t xml:space="preserve">, dans la commune d</w:t>
      </w:r>
      <w:r w:rsidR="003C6F1A">
        <w:rPr>
          <w:spacing w:val="10"/>
          <w:sz w:val="18"/>
          <w:rFonts w:ascii="Helvetica" w:hAnsi="Helvetica"/>
        </w:rPr>
        <w:t xml:space="preserve"> </w:t>
        <w:tab/>
      </w:r>
    </w:p>
    <w:p w:rsidP="003C6F1A">
      <w:pPr>
        <w:pStyle w:val="Normal"/>
        <w:rPr>
          <w:spacing w:val="10"/>
          <w:sz w:val="18"/>
          <w:rFonts w:ascii="Helvetica" w:hAnsi="Helvetica"/>
        </w:rPr>
        <w:tabs>
          <w:tab w:leader="dot" w:pos="15309" w:val="left"/>
        </w:tabs>
        <w:ind w:firstLine="709" w:left="709" w:right="284"/>
        <w:spacing w:line="480" w:lineRule="auto"/>
      </w:pPr>
      <w:r w:rsidR="003C6F1A">
        <w:rPr>
          <w:spacing w:val="10"/>
          <w:sz w:val="18"/>
          <w:rFonts w:ascii="Helvetica" w:hAnsi="Helvetica"/>
        </w:rPr>
        <w:t xml:space="preserve">En exécution du décret portant convocation des électeurs pour l'élection du Président de la République, </w:t>
      </w:r>
      <w:r w:rsidR="003C48EB">
        <w:rPr>
          <w:spacing w:val="10"/>
          <w:sz w:val="18"/>
          <w:rFonts w:ascii="Helvetica" w:hAnsi="Helvetica"/>
        </w:rPr>
        <w:t xml:space="preserve">s'est réuni le bureau de vote (2</w:t>
      </w:r>
      <w:r w:rsidR="003C6F1A">
        <w:rPr>
          <w:spacing w:val="10"/>
          <w:sz w:val="18"/>
          <w:rFonts w:ascii="Helvetica" w:hAnsi="Helvetica"/>
        </w:rPr>
        <w:t xml:space="preserve">) </w:t>
        <w:tab/>
      </w:r>
    </w:p>
    <w:p w:rsidP="00462701">
      <w:pPr>
        <w:pStyle w:val="Normal"/>
        <w:rPr>
          <w:spacing w:val="10"/>
          <w:sz w:val="18"/>
          <w:rFonts w:ascii="Helvetica" w:hAnsi="Helvetica"/>
        </w:rPr>
        <w:tabs>
          <w:tab w:leader="dot" w:pos="10140" w:val="left"/>
        </w:tabs>
        <w:ind w:left="709" w:right="284"/>
        <w:spacing w:line="480" w:lineRule="auto"/>
        <w:jc w:val="both"/>
      </w:pPr>
      <w:r w:rsidR="003C48EB">
        <w:rPr>
          <w:spacing w:val="10"/>
          <w:sz w:val="18"/>
          <w:rFonts w:ascii="Helvetica" w:hAnsi="Helvetica"/>
        </w:rPr>
        <w:t xml:space="preserve">de la commune d</w:t>
        <w:tab/>
        <w:t xml:space="preserve">composé de (3</w:t>
      </w:r>
      <w:r w:rsidR="003C6F1A">
        <w:rPr>
          <w:spacing w:val="10"/>
          <w:sz w:val="18"/>
          <w:rFonts w:ascii="Helvetica" w:hAnsi="Helvetica"/>
        </w:rPr>
        <w:t xml:space="preserve">) :</w:t>
      </w:r>
    </w:p>
    <w:p w:rsidP="003C6F1A">
      <w:pPr>
        <w:pStyle w:val="Normal"/>
        <w:rPr>
          <w:spacing w:val="10"/>
          <w:sz w:val="18"/>
          <w:rFonts w:ascii="Helvetica" w:hAnsi="Helvetica"/>
        </w:rPr>
        <w:tabs>
          <w:tab w:leader="dot" w:pos="6237" w:val="left"/>
          <w:tab w:leader="none" w:pos="6804" w:val="left"/>
          <w:tab w:leader="dot" w:pos="13608" w:val="left"/>
        </w:tabs>
        <w:ind w:firstLine="709" w:left="709" w:right="284"/>
        <w:spacing w:line="480" w:lineRule="auto"/>
      </w:pPr>
      <w:r w:rsidR="003C6F1A">
        <w:rPr>
          <w:spacing w:val="10"/>
          <w:sz w:val="18"/>
          <w:rFonts w:ascii="Helvetica" w:hAnsi="Helvetica"/>
        </w:rPr>
        <w:t xml:space="preserve">M </w:t>
        <w:tab/>
        <w:t xml:space="preserve">, président, </w:t>
        <w:tab/>
      </w:r>
    </w:p>
    <w:p w:rsidP="003C6F1A">
      <w:pPr>
        <w:pStyle w:val="Normal"/>
        <w:rPr>
          <w:spacing w:val="10"/>
          <w:sz w:val="18"/>
          <w:rFonts w:ascii="Helvetica" w:hAnsi="Helvetica"/>
        </w:rPr>
        <w:tabs>
          <w:tab w:leader="dot" w:pos="7371" w:val="left"/>
        </w:tabs>
        <w:ind w:left="709" w:right="284"/>
        <w:spacing w:line="480" w:lineRule="auto"/>
      </w:pPr>
      <w:r w:rsidR="003C6F1A">
        <w:rPr>
          <w:spacing w:val="10"/>
          <w:sz w:val="18"/>
          <w:rFonts w:ascii="Helvetica" w:hAnsi="Helvetica"/>
        </w:rPr>
        <w:t xml:space="preserve">et de</w:t>
      </w:r>
      <w:r w:rsidR="006F760A">
        <w:rPr>
          <w:spacing w:val="10"/>
          <w:sz w:val="18"/>
          <w:rFonts w:ascii="Helvetica" w:hAnsi="Helvetica"/>
        </w:rPr>
        <w:t xml:space="preserve">s assesseurs suivants</w:t>
      </w:r>
      <w:r w:rsidR="003C48EB">
        <w:rPr>
          <w:spacing w:val="10"/>
          <w:sz w:val="18"/>
          <w:rFonts w:ascii="Helvetica" w:hAnsi="Helvetica"/>
        </w:rPr>
        <w:t xml:space="preserve"> (4</w:t>
      </w:r>
      <w:r w:rsidR="003C6F1A">
        <w:rPr>
          <w:spacing w:val="10"/>
          <w:sz w:val="18"/>
          <w:rFonts w:ascii="Helvetica" w:hAnsi="Helvetica"/>
        </w:rPr>
        <w:t xml:space="preserve">) :</w:t>
      </w:r>
    </w:p>
    <w:p w:rsidP="003C6F1A">
      <w:pPr>
        <w:pStyle w:val="Normal"/>
        <w:rPr>
          <w:spacing w:val="10"/>
          <w:sz w:val="18"/>
          <w:rFonts w:ascii="Helvetica" w:hAnsi="Helvetica"/>
        </w:rPr>
        <w:tabs>
          <w:tab w:leader="dot" w:pos="6237" w:val="left"/>
          <w:tab w:leader="none" w:pos="6804" w:val="left"/>
          <w:tab w:leader="dot" w:pos="13608" w:val="left"/>
        </w:tabs>
        <w:ind w:firstLine="709" w:left="709" w:right="284"/>
        <w:spacing w:line="480" w:lineRule="auto"/>
      </w:pPr>
      <w:r w:rsidR="003C6F1A">
        <w:rPr>
          <w:spacing w:val="10"/>
          <w:sz w:val="18"/>
          <w:rFonts w:ascii="Helvetica" w:hAnsi="Helvetica"/>
        </w:rPr>
        <w:t xml:space="preserve">M </w:t>
        <w:tab/>
        <w:tab/>
        <w:t xml:space="preserve">M </w:t>
        <w:tab/>
      </w:r>
    </w:p>
    <w:p w:rsidP="003C6F1A">
      <w:pPr>
        <w:pStyle w:val="Normal"/>
        <w:rPr>
          <w:spacing w:val="10"/>
          <w:sz w:val="18"/>
          <w:rFonts w:ascii="Helvetica" w:hAnsi="Helvetica"/>
        </w:rPr>
        <w:tabs>
          <w:tab w:leader="dot" w:pos="6237" w:val="left"/>
          <w:tab w:leader="none" w:pos="6804" w:val="left"/>
          <w:tab w:leader="dot" w:pos="13608" w:val="left"/>
        </w:tabs>
        <w:ind w:firstLine="709" w:left="709" w:right="284"/>
        <w:spacing w:line="480" w:lineRule="auto"/>
      </w:pPr>
      <w:r w:rsidR="003C6F1A">
        <w:rPr>
          <w:spacing w:val="10"/>
          <w:sz w:val="18"/>
          <w:rFonts w:ascii="Helvetica" w:hAnsi="Helvetica"/>
        </w:rPr>
        <w:t xml:space="preserve">M </w:t>
        <w:tab/>
        <w:tab/>
        <w:t xml:space="preserve">M </w:t>
        <w:tab/>
      </w:r>
    </w:p>
    <w:p w:rsidP="003C6F1A">
      <w:pPr>
        <w:pStyle w:val="Normal"/>
        <w:rPr>
          <w:spacing w:val="10"/>
          <w:sz w:val="18"/>
          <w:rFonts w:ascii="Helvetica" w:hAnsi="Helvetica"/>
        </w:rPr>
        <w:tabs>
          <w:tab w:leader="dot" w:pos="6237" w:val="left"/>
          <w:tab w:leader="none" w:pos="6804" w:val="left"/>
          <w:tab w:leader="dot" w:pos="13608" w:val="left"/>
        </w:tabs>
        <w:ind w:firstLine="709" w:left="709" w:right="284"/>
        <w:spacing w:line="480" w:lineRule="auto"/>
      </w:pPr>
      <w:r w:rsidR="003C6F1A">
        <w:rPr>
          <w:spacing w:val="10"/>
          <w:sz w:val="18"/>
          <w:rFonts w:ascii="Helvetica" w:hAnsi="Helvetica"/>
        </w:rPr>
        <w:t xml:space="preserve">M </w:t>
        <w:tab/>
        <w:tab/>
        <w:t xml:space="preserve">M </w:t>
        <w:tab/>
      </w:r>
    </w:p>
    <w:p w:rsidP="003C6F1A">
      <w:pPr>
        <w:pStyle w:val="Normal"/>
        <w:rPr>
          <w:spacing w:val="10"/>
          <w:sz w:val="18"/>
          <w:rFonts w:ascii="Helvetica" w:hAnsi="Helvetica"/>
        </w:rPr>
        <w:tabs>
          <w:tab w:leader="dot" w:pos="6237" w:val="left"/>
          <w:tab w:leader="none" w:pos="6804" w:val="left"/>
          <w:tab w:leader="dot" w:pos="13608" w:val="left"/>
        </w:tabs>
        <w:ind w:firstLine="709" w:left="709" w:right="284"/>
        <w:spacing w:line="480" w:lineRule="auto"/>
      </w:pPr>
      <w:r w:rsidR="003C6F1A">
        <w:rPr>
          <w:spacing w:val="10"/>
          <w:sz w:val="18"/>
          <w:rFonts w:ascii="Helvetica" w:hAnsi="Helvetica"/>
        </w:rPr>
        <w:t xml:space="preserve">M </w:t>
        <w:tab/>
        <w:tab/>
        <w:t xml:space="preserve">M </w:t>
        <w:tab/>
      </w:r>
    </w:p>
    <w:p w:rsidP="003C6F1A">
      <w:pPr>
        <w:pStyle w:val="Normal"/>
        <w:rPr>
          <w:spacing w:val="10"/>
          <w:sz w:val="18"/>
          <w:rFonts w:ascii="Helvetica" w:hAnsi="Helvetica"/>
        </w:rPr>
        <w:tabs>
          <w:tab w:leader="dot" w:pos="6237" w:val="left"/>
          <w:tab w:leader="none" w:pos="6804" w:val="left"/>
          <w:tab w:leader="dot" w:pos="13608" w:val="left"/>
        </w:tabs>
        <w:ind w:firstLine="709" w:left="709" w:right="284"/>
        <w:spacing w:line="480" w:lineRule="auto"/>
      </w:pPr>
      <w:r w:rsidR="003C6F1A">
        <w:rPr>
          <w:spacing w:val="10"/>
          <w:sz w:val="18"/>
          <w:rFonts w:ascii="Helvetica" w:hAnsi="Helvetica"/>
        </w:rPr>
        <w:t xml:space="preserve">M </w:t>
        <w:tab/>
        <w:tab/>
        <w:t xml:space="preserve">M </w:t>
        <w:tab/>
      </w:r>
    </w:p>
    <w:p w:rsidP="00651139">
      <w:pPr>
        <w:pStyle w:val="Normal"/>
        <w:rPr>
          <w:spacing w:val="10"/>
          <w:sz w:val="18"/>
          <w:rFonts w:ascii="Helvetica" w:hAnsi="Helvetica"/>
        </w:rPr>
        <w:tabs>
          <w:tab w:leader="dot" w:pos="11270" w:val="left"/>
        </w:tabs>
        <w:ind w:left="709" w:right="284"/>
        <w:spacing w:line="480" w:lineRule="auto"/>
      </w:pPr>
      <w:r w:rsidR="003C6F1A">
        <w:rPr>
          <w:spacing w:val="10"/>
          <w:sz w:val="18"/>
          <w:rFonts w:ascii="Helvetica" w:hAnsi="Helvetica"/>
        </w:rPr>
        <w:t xml:space="preserve">Le bureau, ainsi constitué, a choisi pour secrétaire, M </w:t>
        <w:tab/>
      </w:r>
      <w:r w:rsidR="003C48EB">
        <w:rPr>
          <w:spacing w:val="10"/>
          <w:sz w:val="18"/>
          <w:rFonts w:ascii="Helvetica" w:hAnsi="Helvetica"/>
        </w:rPr>
        <w:t xml:space="preserve">(5</w:t>
      </w:r>
      <w:r w:rsidR="006F760A">
        <w:rPr>
          <w:spacing w:val="10"/>
          <w:sz w:val="18"/>
          <w:rFonts w:ascii="Helvetica" w:hAnsi="Helvetica"/>
        </w:rPr>
        <w:t xml:space="preserve">)</w:t>
      </w:r>
      <w:r w:rsidR="003C6F1A">
        <w:rPr>
          <w:spacing w:val="10"/>
          <w:sz w:val="18"/>
          <w:rFonts w:ascii="Helvetica" w:hAnsi="Helvetica"/>
        </w:rPr>
      </w:r>
    </w:p>
    <w:p w:rsidP="00D20E0C">
      <w:pPr>
        <w:pStyle w:val="Normal"/>
        <w:rPr>
          <w:spacing w:val="10"/>
          <w:sz w:val="18"/>
          <w:rFonts w:ascii="Arial" w:hAnsi="Arial"/>
        </w:rPr>
        <w:ind w:firstLine="709" w:left="709" w:right="284"/>
        <w:spacing w:before="120" w:line="240" w:lineRule="exact"/>
        <w:jc w:val="both"/>
      </w:pPr>
      <w:r w:rsidR="00CC3457">
        <w:rPr>
          <w:spacing w:val="10"/>
          <w:sz w:val="18"/>
          <w:rFonts w:ascii="Arial" w:hAnsi="Arial"/>
        </w:rPr>
        <w:t xml:space="preserve">Le bureau a d'abord constaté l'affichage dans la salle de vote :</w:t>
      </w:r>
    </w:p>
    <w:p>
      <w:pPr>
        <w:pStyle w:val="Normal"/>
        <w:rPr>
          <w:spacing w:val="10"/>
          <w:sz w:val="18"/>
          <w:rFonts w:ascii="Arial" w:hAnsi="Arial"/>
        </w:rPr>
        <w:numPr>
          <w:ilvl w:val="0"/>
          <w:numId w:val="4"/>
        </w:numPr>
        <w:ind w:right="284"/>
        <w:spacing w:before="120" w:line="240" w:lineRule="exact"/>
      </w:pPr>
      <w:r w:rsidR="00CC3457">
        <w:rPr>
          <w:spacing w:val="10"/>
          <w:sz w:val="18"/>
          <w:rFonts w:ascii="Arial" w:hAnsi="Arial"/>
        </w:rPr>
        <w:t xml:space="preserve">de l'affiche reproduisant les dispositions du code électoral relatives au secret et à la liberté du vote ;</w:t>
      </w:r>
    </w:p>
    <w:p>
      <w:pPr>
        <w:pStyle w:val="Normal"/>
        <w:rPr>
          <w:spacing w:val="10"/>
          <w:sz w:val="18"/>
          <w:rFonts w:ascii="Arial" w:hAnsi="Arial"/>
        </w:rPr>
        <w:numPr>
          <w:ilvl w:val="0"/>
          <w:numId w:val="4"/>
        </w:numPr>
        <w:ind w:right="284"/>
        <w:spacing w:before="120" w:line="240" w:lineRule="exact"/>
      </w:pPr>
      <w:r w:rsidR="00CC3457">
        <w:rPr>
          <w:spacing w:val="10"/>
          <w:sz w:val="18"/>
          <w:rFonts w:ascii="Arial" w:hAnsi="Arial"/>
        </w:rPr>
        <w:t xml:space="preserve">de l’affiche appelant l’attention des électeurs sur les cas de nullité des bulletins de vote ;</w:t>
      </w:r>
    </w:p>
    <w:p>
      <w:pPr>
        <w:pStyle w:val="Normal"/>
        <w:rPr>
          <w:spacing w:val="10"/>
          <w:sz w:val="18"/>
          <w:rFonts w:ascii="Arial" w:hAnsi="Arial"/>
        </w:rPr>
        <w:numPr>
          <w:ilvl w:val="0"/>
          <w:numId w:val="4"/>
        </w:numPr>
        <w:ind w:right="284"/>
        <w:spacing w:before="120" w:line="240" w:lineRule="exact"/>
      </w:pPr>
      <w:r w:rsidR="00CC3457">
        <w:rPr>
          <w:spacing w:val="10"/>
          <w:sz w:val="18"/>
          <w:rFonts w:ascii="Arial" w:hAnsi="Arial"/>
        </w:rPr>
        <w:t xml:space="preserve">dans les communes de </w:t>
      </w:r>
      <w:r w:rsidR="00687E98">
        <w:rPr>
          <w:spacing w:val="10"/>
          <w:sz w:val="18"/>
          <w:rFonts w:ascii="Arial" w:hAnsi="Arial"/>
        </w:rPr>
        <w:t xml:space="preserve">1000</w:t>
      </w:r>
      <w:r w:rsidR="00CC3457">
        <w:rPr>
          <w:spacing w:val="10"/>
          <w:sz w:val="18"/>
          <w:rFonts w:ascii="Arial" w:hAnsi="Arial"/>
        </w:rPr>
        <w:t xml:space="preserve"> habitants</w:t>
      </w:r>
      <w:r w:rsidR="003078B7">
        <w:rPr>
          <w:spacing w:val="10"/>
          <w:sz w:val="18"/>
          <w:rFonts w:ascii="Arial" w:hAnsi="Arial"/>
        </w:rPr>
        <w:t xml:space="preserve"> et plus</w:t>
      </w:r>
      <w:r w:rsidR="00CC3457">
        <w:rPr>
          <w:spacing w:val="10"/>
          <w:sz w:val="18"/>
          <w:rFonts w:ascii="Arial" w:hAnsi="Arial"/>
        </w:rPr>
        <w:t xml:space="preserve">, de l’affiche rappelant les pièces d'identité que doit présenter l'électeur au moment du vote ;</w:t>
      </w:r>
    </w:p>
    <w:p>
      <w:pPr>
        <w:pStyle w:val="Normal"/>
        <w:rPr>
          <w:spacing w:val="10"/>
          <w:sz w:val="18"/>
          <w:rFonts w:ascii="Arial" w:hAnsi="Arial"/>
        </w:rPr>
        <w:numPr>
          <w:ilvl w:val="0"/>
          <w:numId w:val="4"/>
        </w:numPr>
        <w:ind w:right="284"/>
        <w:spacing w:before="120" w:line="240" w:lineRule="exact"/>
      </w:pPr>
      <w:r w:rsidR="00CC3457">
        <w:rPr>
          <w:spacing w:val="10"/>
          <w:sz w:val="18"/>
          <w:rFonts w:ascii="Arial" w:hAnsi="Arial"/>
        </w:rPr>
        <w:t xml:space="preserve">le cas échéant, de l’arrêté du représentant de l’État avançant l’heure d’ouverture du scrutin ou r</w:t>
      </w:r>
      <w:r w:rsidR="003C48EB">
        <w:rPr>
          <w:spacing w:val="10"/>
          <w:sz w:val="18"/>
          <w:rFonts w:ascii="Arial" w:hAnsi="Arial"/>
        </w:rPr>
        <w:t xml:space="preserve">etardant son heure de clôture (6</w:t>
      </w:r>
      <w:r w:rsidR="00CC3457">
        <w:rPr>
          <w:spacing w:val="10"/>
          <w:sz w:val="18"/>
          <w:rFonts w:ascii="Arial" w:hAnsi="Arial"/>
        </w:rPr>
        <w:t xml:space="preserve">).</w:t>
      </w:r>
    </w:p>
    <w:p>
      <w:pPr>
        <w:pStyle w:val="Normal"/>
        <w:rPr>
          <w:spacing w:val="10"/>
          <w:sz w:val="18"/>
          <w:rFonts w:ascii="Arial" w:hAnsi="Arial"/>
        </w:rPr>
        <w:ind w:firstLine="709" w:left="709" w:right="284"/>
        <w:spacing w:before="240" w:line="240" w:lineRule="exact"/>
        <w:jc w:val="both"/>
      </w:pPr>
      <w:r w:rsidR="00CC3457">
        <w:rPr>
          <w:spacing w:val="10"/>
          <w:sz w:val="18"/>
          <w:rFonts w:ascii="Arial" w:hAnsi="Arial"/>
        </w:rPr>
        <w:t xml:space="preserve">Les pièces suivantes ont été déposées sur le bureau :</w:t>
      </w:r>
    </w:p>
    <w:p>
      <w:pPr>
        <w:pStyle w:val="Normal"/>
        <w:rPr>
          <w:spacing w:val="10"/>
          <w:sz w:val="18"/>
          <w:rFonts w:ascii="Arial" w:hAnsi="Arial"/>
        </w:rPr>
        <w:ind w:hanging="284" w:left="993" w:right="284"/>
        <w:spacing w:before="120" w:line="240" w:lineRule="exact"/>
        <w:jc w:val="both"/>
      </w:pPr>
      <w:r w:rsidR="00CC3457">
        <w:rPr>
          <w:spacing w:val="10"/>
          <w:sz w:val="18"/>
          <w:rFonts w:ascii="Arial" w:hAnsi="Arial"/>
        </w:rPr>
        <w:t xml:space="preserve">1° Le procès-verbal des opérations électorales en double exemplaire, du modèle fourni par le représentant de l’État ;</w:t>
      </w:r>
    </w:p>
    <w:p>
      <w:pPr>
        <w:pStyle w:val="Normal"/>
        <w:rPr>
          <w:spacing w:val="10"/>
          <w:sz w:val="18"/>
          <w:rFonts w:ascii="Arial" w:hAnsi="Arial"/>
        </w:rPr>
        <w:ind w:hanging="284" w:left="993" w:right="284"/>
        <w:spacing w:before="120" w:line="240" w:lineRule="exact"/>
        <w:jc w:val="both"/>
      </w:pPr>
      <w:r w:rsidR="00CC3457">
        <w:rPr>
          <w:spacing w:val="10"/>
          <w:sz w:val="18"/>
          <w:rFonts w:ascii="Arial" w:hAnsi="Arial"/>
        </w:rPr>
        <w:t xml:space="preserve">2° La liste d'émargement comportant l'indication des nom, prénoms, domicile, date et lieu de naissance, et numéro d'ordre des électeurs inscrits dans le bureau de vote ;</w:t>
      </w:r>
    </w:p>
    <w:p>
      <w:pPr>
        <w:pStyle w:val="Normal"/>
        <w:rPr>
          <w:spacing w:val="10"/>
          <w:sz w:val="18"/>
          <w:rFonts w:ascii="Arial" w:hAnsi="Arial"/>
        </w:rPr>
        <w:ind w:hanging="284" w:left="993" w:right="284"/>
        <w:spacing w:before="120" w:line="240" w:lineRule="exact"/>
        <w:jc w:val="both"/>
      </w:pPr>
      <w:r w:rsidR="00CC3457">
        <w:rPr>
          <w:spacing w:val="10"/>
          <w:sz w:val="18"/>
          <w:rFonts w:ascii="Arial" w:hAnsi="Arial"/>
        </w:rPr>
        <w:t xml:space="preserve">3° La loi n° 62-1292 du 6 novembre 1962 modifiée relative à l’élection du Président de la République au suffrage universel et le décret n° 2001-213 du 8 mars 2001 modifié portant application de cette loi ;</w:t>
      </w:r>
    </w:p>
    <w:p>
      <w:pPr>
        <w:pStyle w:val="Normal"/>
        <w:rPr>
          <w:spacing w:val="10"/>
          <w:sz w:val="18"/>
          <w:rFonts w:ascii="Arial" w:hAnsi="Arial"/>
        </w:rPr>
        <w:ind w:hanging="284" w:left="993" w:right="284"/>
        <w:spacing w:before="120" w:line="240" w:lineRule="exact"/>
        <w:jc w:val="both"/>
      </w:pPr>
      <w:r w:rsidR="00CC3457">
        <w:rPr>
          <w:spacing w:val="10"/>
          <w:sz w:val="18"/>
          <w:rFonts w:ascii="Arial" w:hAnsi="Arial"/>
        </w:rPr>
        <w:t xml:space="preserve">4° Le code électoral ;</w:t>
      </w:r>
    </w:p>
    <w:p>
      <w:pPr>
        <w:pStyle w:val="Normal"/>
        <w:rPr>
          <w:spacing w:val="10"/>
          <w:sz w:val="18"/>
          <w:rFonts w:ascii="Arial" w:hAnsi="Arial"/>
        </w:rPr>
        <w:ind w:hanging="284" w:left="993" w:right="284"/>
        <w:spacing w:before="120" w:line="240" w:lineRule="exact"/>
        <w:jc w:val="both"/>
      </w:pPr>
      <w:r w:rsidR="00CC3457">
        <w:rPr>
          <w:spacing w:val="10"/>
          <w:sz w:val="18"/>
          <w:rFonts w:ascii="Arial" w:hAnsi="Arial"/>
        </w:rPr>
        <w:t xml:space="preserve">5° Le décret portant convocation des électeurs pour l'élection du Président de la République ;</w:t>
      </w:r>
    </w:p>
    <w:p w:rsidP="00400D74">
      <w:pPr>
        <w:pStyle w:val="Normal"/>
        <w:rPr>
          <w:spacing w:val="10"/>
          <w:sz w:val="18"/>
          <w:rFonts w:ascii="Arial" w:hAnsi="Arial"/>
        </w:rPr>
        <w:tabs>
          <w:tab w:leader="dot" w:pos="9639" w:val="left"/>
        </w:tabs>
        <w:ind w:hanging="284" w:left="993" w:right="284"/>
        <w:spacing w:before="120" w:line="240" w:lineRule="exact"/>
        <w:jc w:val="both"/>
      </w:pPr>
      <w:r w:rsidR="00CC3457">
        <w:rPr>
          <w:spacing w:val="10"/>
          <w:sz w:val="18"/>
          <w:rFonts w:ascii="Arial" w:hAnsi="Arial"/>
        </w:rPr>
        <w:t xml:space="preserve">6° Le cas échéant</w:t>
      </w:r>
      <w:r w:rsidR="006877D2">
        <w:rPr>
          <w:spacing w:val="10"/>
          <w:sz w:val="18"/>
          <w:rFonts w:ascii="Arial" w:hAnsi="Arial"/>
        </w:rPr>
        <w:t xml:space="preserve">,</w:t>
      </w:r>
      <w:r w:rsidR="00CC3457">
        <w:rPr>
          <w:spacing w:val="10"/>
          <w:sz w:val="18"/>
          <w:rFonts w:ascii="Arial" w:hAnsi="Arial"/>
        </w:rPr>
        <w:t xml:space="preserve"> l'arrêté du représentan</w:t>
      </w:r>
      <w:r w:rsidR="00400D74">
        <w:rPr>
          <w:spacing w:val="10"/>
          <w:sz w:val="18"/>
          <w:rFonts w:ascii="Arial" w:hAnsi="Arial"/>
        </w:rPr>
        <w:t xml:space="preserve">t de l’État </w:t>
      </w:r>
      <w:r w:rsidR="00CC3457">
        <w:rPr>
          <w:spacing w:val="10"/>
          <w:sz w:val="18"/>
          <w:rFonts w:ascii="Arial" w:hAnsi="Arial"/>
        </w:rPr>
        <w:t xml:space="preserve">qui a divisé la</w:t>
      </w:r>
      <w:r w:rsidR="003C48EB">
        <w:rPr>
          <w:spacing w:val="10"/>
          <w:sz w:val="18"/>
          <w:rFonts w:ascii="Arial" w:hAnsi="Arial"/>
        </w:rPr>
        <w:t xml:space="preserve"> commune en </w:t>
        <w:tab/>
        <w:t xml:space="preserve"> bureaux de vote (</w:t>
      </w:r>
      <w:r w:rsidR="00B77A22">
        <w:rPr>
          <w:spacing w:val="10"/>
          <w:sz w:val="18"/>
          <w:rFonts w:ascii="Arial" w:hAnsi="Arial"/>
        </w:rPr>
        <w:t xml:space="preserve">6</w:t>
      </w:r>
      <w:r w:rsidR="00CC3457">
        <w:rPr>
          <w:spacing w:val="10"/>
          <w:sz w:val="18"/>
          <w:rFonts w:ascii="Arial" w:hAnsi="Arial"/>
        </w:rPr>
        <w:t xml:space="preserve">) ;</w:t>
      </w:r>
    </w:p>
    <w:p w:rsidP="00803B9E">
      <w:pPr>
        <w:pStyle w:val="Normal"/>
        <w:rPr>
          <w:spacing w:val="10"/>
          <w:sz w:val="18"/>
          <w:rFonts w:ascii="Arial" w:hAnsi="Arial"/>
        </w:rPr>
        <w:ind w:hanging="284" w:left="993" w:right="284"/>
        <w:spacing w:before="120" w:line="240" w:lineRule="exact"/>
        <w:jc w:val="both"/>
      </w:pPr>
      <w:r w:rsidR="00CC3457">
        <w:rPr>
          <w:spacing w:val="10"/>
          <w:sz w:val="18"/>
          <w:rFonts w:ascii="Arial" w:hAnsi="Arial"/>
        </w:rPr>
        <w:t xml:space="preserve">7° La circulaire ministérielle</w:t>
      </w:r>
      <w:r w:rsidR="00A410FA">
        <w:rPr>
          <w:spacing w:val="10"/>
          <w:sz w:val="18"/>
          <w:rFonts w:ascii="Arial" w:hAnsi="Arial"/>
        </w:rPr>
        <w:t xml:space="preserve"> </w:t>
      </w:r>
      <w:r w:rsidR="00CC3457">
        <w:rPr>
          <w:spacing w:val="10"/>
          <w:sz w:val="18"/>
          <w:rFonts w:ascii="Arial" w:hAnsi="Arial"/>
        </w:rPr>
        <w:t xml:space="preserve">relative au déroulement des opérations électorales lors des élections au suffrage universel direct ;</w:t>
      </w:r>
    </w:p>
    <w:p>
      <w:pPr>
        <w:pStyle w:val="Normal"/>
        <w:rPr>
          <w:spacing w:val="10"/>
          <w:sz w:val="18"/>
          <w:rFonts w:ascii="Arial" w:hAnsi="Arial"/>
        </w:rPr>
        <w:ind w:hanging="284" w:left="993" w:right="284"/>
        <w:spacing w:before="120" w:line="240" w:lineRule="exact"/>
        <w:jc w:val="both"/>
      </w:pPr>
      <w:r w:rsidR="00CC3457">
        <w:rPr>
          <w:spacing w:val="10"/>
          <w:sz w:val="18"/>
          <w:rFonts w:ascii="Arial" w:hAnsi="Arial"/>
        </w:rPr>
        <w:t xml:space="preserve">8° La circulaire ministérielle relative à l'organisation du scrutin de ce jour ;</w:t>
      </w:r>
    </w:p>
    <w:p>
      <w:pPr>
        <w:pStyle w:val="Normal"/>
        <w:rPr>
          <w:spacing w:val="10"/>
          <w:sz w:val="18"/>
          <w:rFonts w:ascii="Arial" w:hAnsi="Arial"/>
        </w:rPr>
        <w:ind w:hanging="284" w:left="993" w:right="284"/>
        <w:spacing w:before="120" w:line="240" w:lineRule="exact"/>
        <w:jc w:val="both"/>
      </w:pPr>
      <w:r w:rsidR="00CC3457">
        <w:rPr>
          <w:spacing w:val="10"/>
          <w:sz w:val="18"/>
          <w:rFonts w:ascii="Arial" w:hAnsi="Arial"/>
        </w:rPr>
        <w:t xml:space="preserve">9° L’extrait du registre des procurations comportant les mentions relatives aux électeurs du bureau mentionné à l’article R. 76-1</w:t>
      </w:r>
      <w:r w:rsidR="00687E98">
        <w:rPr>
          <w:spacing w:val="10"/>
          <w:sz w:val="18"/>
          <w:rFonts w:ascii="Arial" w:hAnsi="Arial"/>
        </w:rPr>
        <w:t xml:space="preserve"> du code électoral</w:t>
      </w:r>
      <w:r w:rsidR="00CC3457">
        <w:rPr>
          <w:spacing w:val="10"/>
          <w:sz w:val="18"/>
          <w:rFonts w:ascii="Arial" w:hAnsi="Arial"/>
        </w:rPr>
        <w:t xml:space="preserve"> ;</w:t>
      </w:r>
    </w:p>
    <w:p w:rsidP="00E372C3">
      <w:pPr>
        <w:pStyle w:val="Normal"/>
        <w:rPr>
          <w:spacing w:val="10"/>
          <w:sz w:val="18"/>
          <w:rFonts w:ascii="Arial" w:hAnsi="Arial"/>
        </w:rPr>
        <w:ind w:hanging="284" w:left="993" w:right="284"/>
        <w:spacing w:before="120" w:line="240" w:lineRule="exact"/>
        <w:jc w:val="both"/>
      </w:pPr>
      <w:r w:rsidR="00E372C3">
        <w:rPr>
          <w:spacing w:val="10"/>
          <w:sz w:val="18"/>
          <w:rFonts w:ascii="Arial" w:hAnsi="Arial"/>
        </w:rPr>
        <w:t xml:space="preserve">10° La liste des candidats arrêtée par le Conseil constitutionnel ;</w:t>
      </w:r>
    </w:p>
    <w:p w:rsidP="008C008E">
      <w:pPr>
        <w:pStyle w:val="Normal"/>
        <w:rPr>
          <w:spacing w:val="-32"/>
          <w:sz w:val="32"/>
          <w:rFonts w:ascii="Arial" w:hAnsi="Arial"/>
        </w:rPr>
        <w:ind w:left="851" w:right="851"/>
      </w:pPr>
      <w:r w:rsidR="008C008E">
        <w:rPr>
          <w:spacing w:val="-32"/>
          <w:sz w:val="32"/>
          <w:rFonts w:ascii="Arial" w:hAnsi="Arial"/>
        </w:rPr>
        <w:t xml:space="preserve">_________</w:t>
      </w:r>
    </w:p>
    <w:p w:rsidP="008C008E">
      <w:pPr>
        <w:pStyle w:val="BlockQuote"/>
        <w:tabs>
          <w:tab w:pos="9072" w:val="clear"/>
          <w:tab w:pos="10206" w:val="clear"/>
        </w:tabs>
        <w:numPr>
          <w:ilvl w:val="0"/>
          <w:numId w:val="2"/>
        </w:numPr>
        <w:ind w:hanging="357" w:left="1208"/>
        <w:spacing w:before="60"/>
      </w:pPr>
      <w:r w:rsidR="003C48EB" w:rsidRPr="002875D1">
        <w:t xml:space="preserve">Le terme « commune » renvoie aux termes « circonscription territoriale » à Wallis-et-Futuna et « collectivité » à Saint-Martin et Saint-Barthélemy.</w:t>
      </w:r>
      <w:r w:rsidR="003C48EB"/>
    </w:p>
    <w:p w:rsidP="008C008E">
      <w:pPr>
        <w:pStyle w:val="BlockQuote"/>
        <w:tabs>
          <w:tab w:pos="9072" w:val="clear"/>
          <w:tab w:pos="10206" w:val="clear"/>
        </w:tabs>
        <w:numPr>
          <w:ilvl w:val="0"/>
          <w:numId w:val="2"/>
        </w:numPr>
        <w:ind w:hanging="357" w:left="1208"/>
        <w:spacing w:before="60"/>
      </w:pPr>
      <w:r w:rsidR="00CC3457">
        <w:t xml:space="preserve">Si la commune a été divisée en bureaux par arrêté préfectoral, indiquer le numéro du bureau, sinon mettre « unique »</w:t>
      </w:r>
      <w:r w:rsidR="00710ED2">
        <w:t xml:space="preserve">.</w:t>
      </w:r>
      <w:r w:rsidR="00CC3457"/>
    </w:p>
    <w:p w:rsidP="008C008E">
      <w:pPr>
        <w:pStyle w:val="BlockQuote"/>
        <w:tabs>
          <w:tab w:pos="9072" w:val="clear"/>
          <w:tab w:pos="10206" w:val="clear"/>
        </w:tabs>
        <w:numPr>
          <w:ilvl w:val="0"/>
          <w:numId w:val="2"/>
        </w:numPr>
        <w:ind w:hanging="357" w:left="1208"/>
        <w:spacing w:before="60"/>
      </w:pPr>
      <w:r w:rsidR="00CC3457">
        <w:t xml:space="preserve">Mentionner les nom et prénom des membres. La présidence appartient aux maire</w:t>
      </w:r>
      <w:r w:rsidR="006F760A">
        <w:t xml:space="preserve">s</w:t>
      </w:r>
      <w:r w:rsidR="00CC3457">
        <w:t xml:space="preserve">, adjoints, conseillers municipaux dans l'ordre du tableau ou, à défaut, aux électeurs de la commune désignés par le maire. Le procès-verbal </w:t>
      </w:r>
      <w:r w:rsidR="008266BF">
        <w:t xml:space="preserve">mentionne</w:t>
      </w:r>
      <w:r w:rsidR="00CC3457">
        <w:t xml:space="preserve"> le titre</w:t>
      </w:r>
      <w:r w:rsidR="006F760A">
        <w:t xml:space="preserve"> (maire, adjoint, conseiller municipal, électeur de la commune)</w:t>
      </w:r>
      <w:r w:rsidR="00CC3457">
        <w:t xml:space="preserve"> à raison duquel le président remplit ces fonctions.</w:t>
      </w:r>
    </w:p>
    <w:p w:rsidP="008C008E">
      <w:pPr>
        <w:pStyle w:val="BlockQuote"/>
        <w:tabs>
          <w:tab w:pos="9072" w:val="clear"/>
          <w:tab w:pos="10206" w:val="clear"/>
        </w:tabs>
        <w:numPr>
          <w:ilvl w:val="0"/>
          <w:numId w:val="2"/>
        </w:numPr>
        <w:ind w:hanging="357" w:left="1208"/>
        <w:spacing w:before="60"/>
      </w:pPr>
      <w:r w:rsidR="009A2DA5">
        <w:t xml:space="preserve">Le candidat ou son représentant peut désigner un assesseur </w:t>
      </w:r>
      <w:r w:rsidR="003C48EB">
        <w:t xml:space="preserve">et un assesseur suppléant </w:t>
      </w:r>
      <w:r w:rsidR="00854051">
        <w:t xml:space="preserve">par bureau de vote </w:t>
      </w:r>
      <w:r w:rsidR="009A2DA5">
        <w:t xml:space="preserve">parmi les électeurs du département ou de la collectivité. Le jour du scrutin, si, pour une cause quelconque, le nombre des assesseurs ainsi désignés est inférieur à deux, les assesseurs manquants sont pris, jusqu'à concurrence de ce chiffre, parmi les électeurs présents sachant lire et écrire</w:t>
      </w:r>
      <w:r w:rsidR="003C48EB">
        <w:t xml:space="preserve"> le français</w:t>
      </w:r>
      <w:r w:rsidR="009A2DA5">
        <w:t xml:space="preserve">, selon l'ordre de priorité suivant : l'électeur le plus </w:t>
      </w:r>
      <w:r w:rsidR="003C17C9">
        <w:t xml:space="preserve">jeune </w:t>
      </w:r>
      <w:r w:rsidR="009A2DA5">
        <w:t xml:space="preserve">puis l’électeur le plus </w:t>
      </w:r>
      <w:r w:rsidR="003C17C9">
        <w:t xml:space="preserve">âgé</w:t>
      </w:r>
      <w:r w:rsidR="009A2DA5">
        <w:t xml:space="preserve">. Le procès-verbal mentionne les noms et prénoms des assesseurs et le titre en raison duquel ils remplissent ces fonctions. Si un assesseur siège en raison de son âge, indiquer la date de naissance.</w:t>
      </w:r>
    </w:p>
    <w:p w:rsidP="00164948">
      <w:pPr>
        <w:pStyle w:val="BlockQuote"/>
        <w:tabs>
          <w:tab w:pos="9072" w:val="clear"/>
          <w:tab w:pos="10206" w:val="clear"/>
        </w:tabs>
        <w:numPr>
          <w:ilvl w:val="0"/>
          <w:numId w:val="2"/>
        </w:numPr>
        <w:ind w:hanging="357" w:left="1208"/>
        <w:spacing w:before="60"/>
      </w:pPr>
      <w:r w:rsidR="00164948" w:rsidRPr="00807F0C">
        <w:t xml:space="preserve">Le secrétaire </w:t>
      </w:r>
      <w:r w:rsidR="00164948">
        <w:t xml:space="preserve">est</w:t>
      </w:r>
      <w:r w:rsidR="00164948" w:rsidRPr="00807F0C">
        <w:t xml:space="preserve"> désigné parmi les électeurs de la commune.</w:t>
      </w:r>
      <w:r w:rsidR="009A2DA5"/>
    </w:p>
    <w:p w:rsidP="00651139">
      <w:pPr>
        <w:pStyle w:val="BlockQuote"/>
        <w:tabs>
          <w:tab w:pos="9072" w:val="clear"/>
          <w:tab w:pos="10206" w:val="clear"/>
        </w:tabs>
        <w:numPr>
          <w:ilvl w:val="0"/>
          <w:numId w:val="2"/>
        </w:numPr>
        <w:spacing w:before="60"/>
      </w:pPr>
      <w:r w:rsidR="00651139">
        <w:t xml:space="preserve">Ce paragraphe est supprimé s’il est sans objet. </w:t>
      </w:r>
      <w:r w:rsidR="00651139" w:rsidRPr="00807F0C"/>
    </w:p>
    <w:p w:rsidP="00D20E0C">
      <w:pPr>
        <w:pStyle w:val="BlockQuote"/>
        <w:tabs>
          <w:tab w:pos="9072" w:val="clear"/>
          <w:tab w:pos="10206" w:val="clear"/>
        </w:tabs>
        <w:ind w:firstLine="0" w:left="0"/>
        <w:spacing w:before="60"/>
      </w:pPr>
      <w:r w:rsidR="00651139" w:rsidRPr="00164948"/>
    </w:p>
    <w:p w:rsidP="006877D2">
      <w:pPr>
        <w:pStyle w:val="Normal"/>
        <w:rPr>
          <w:spacing w:val="10"/>
          <w:sz w:val="18"/>
          <w:rFonts w:ascii="Arial" w:hAnsi="Arial"/>
        </w:rPr>
        <w:ind w:firstLine="709" w:right="284"/>
        <w:spacing w:before="120" w:line="240" w:lineRule="exact"/>
        <w:jc w:val="both"/>
      </w:pPr>
      <w:r w:rsidR="00CC3457">
        <w:rPr>
          <w:spacing w:val="10"/>
          <w:sz w:val="18"/>
          <w:rFonts w:ascii="Arial" w:hAnsi="Arial"/>
        </w:rPr>
        <w:t xml:space="preserve">11° Les cartes électorales qui n’ont</w:t>
      </w:r>
      <w:r w:rsidR="00DF7868">
        <w:rPr>
          <w:spacing w:val="10"/>
          <w:sz w:val="18"/>
          <w:rFonts w:ascii="Arial" w:hAnsi="Arial"/>
        </w:rPr>
        <w:t xml:space="preserve"> pas</w:t>
      </w:r>
      <w:r w:rsidR="00CC3457">
        <w:rPr>
          <w:spacing w:val="10"/>
          <w:sz w:val="18"/>
          <w:rFonts w:ascii="Arial" w:hAnsi="Arial"/>
        </w:rPr>
        <w:t xml:space="preserve"> pu être remises à leur titulaire avant le scrutin et qui doivent être tenues à la disposition des intéressés ;</w:t>
      </w:r>
    </w:p>
    <w:p>
      <w:pPr>
        <w:pStyle w:val="Normal"/>
        <w:rPr>
          <w:spacing w:val="10"/>
          <w:sz w:val="18"/>
          <w:rFonts w:ascii="Arial" w:hAnsi="Arial"/>
        </w:rPr>
        <w:ind w:hanging="284" w:left="993" w:right="284"/>
        <w:spacing w:before="120" w:line="240" w:lineRule="exact"/>
        <w:jc w:val="both"/>
      </w:pPr>
      <w:r w:rsidR="00CC3457">
        <w:rPr>
          <w:spacing w:val="10"/>
          <w:sz w:val="18"/>
          <w:rFonts w:ascii="Arial" w:hAnsi="Arial"/>
        </w:rPr>
        <w:t xml:space="preserve">12° Une liste comprenant les noms du président du bureau de vote et de son suppléant, ainsi que ceux des assesseurs désignés par les candidats</w:t>
      </w:r>
      <w:r w:rsidR="00687E98">
        <w:rPr>
          <w:spacing w:val="10"/>
          <w:sz w:val="18"/>
          <w:rFonts w:ascii="Arial" w:hAnsi="Arial"/>
        </w:rPr>
        <w:t xml:space="preserve"> ou le maire</w:t>
      </w:r>
      <w:r w:rsidR="00CC3457">
        <w:rPr>
          <w:spacing w:val="10"/>
          <w:sz w:val="18"/>
          <w:rFonts w:ascii="Arial" w:hAnsi="Arial"/>
        </w:rPr>
        <w:t xml:space="preserve"> et, éventuellement, de leurs suppléants ;</w:t>
      </w:r>
    </w:p>
    <w:p w:rsidP="00A72B71">
      <w:pPr>
        <w:pStyle w:val="Normal"/>
        <w:rPr>
          <w:spacing w:val="10"/>
          <w:sz w:val="18"/>
          <w:rFonts w:ascii="Arial" w:hAnsi="Arial"/>
        </w:rPr>
        <w:ind w:hanging="284" w:left="993" w:right="284"/>
        <w:spacing w:before="120" w:line="240" w:lineRule="exact"/>
        <w:jc w:val="both"/>
      </w:pPr>
      <w:r w:rsidR="00CC3457">
        <w:rPr>
          <w:spacing w:val="10"/>
          <w:sz w:val="18"/>
          <w:rFonts w:ascii="Arial" w:hAnsi="Arial"/>
        </w:rPr>
        <w:t xml:space="preserve">13° La liste des délégués titulaires et suppléants désignés par les candidats pour contrôler les opérations de vote ;</w:t>
      </w:r>
      <w:r w:rsidR="00A2424F">
        <w:rPr>
          <w:spacing w:val="10"/>
          <w:sz w:val="18"/>
          <w:rFonts w:ascii="Arial" w:hAnsi="Arial"/>
        </w:rPr>
      </w:r>
    </w:p>
    <w:p>
      <w:pPr>
        <w:pStyle w:val="Normal"/>
        <w:rPr>
          <w:spacing w:val="10"/>
          <w:sz w:val="18"/>
          <w:rFonts w:ascii="Arial" w:hAnsi="Arial"/>
        </w:rPr>
        <w:tabs>
          <w:tab w:leader="dot" w:pos="15309" w:val="left"/>
        </w:tabs>
        <w:ind w:firstLine="709" w:left="709"/>
        <w:spacing w:before="120" w:line="240" w:lineRule="exact"/>
        <w:jc w:val="both"/>
      </w:pPr>
      <w:r w:rsidR="00CC3457">
        <w:rPr>
          <w:spacing w:val="10"/>
          <w:sz w:val="18"/>
          <w:rFonts w:ascii="Arial" w:hAnsi="Arial"/>
        </w:rPr>
        <w:t xml:space="preserve">M </w:t>
        <w:tab/>
      </w:r>
    </w:p>
    <w:p>
      <w:pPr>
        <w:pStyle w:val="Normal"/>
        <w:rPr>
          <w:spacing w:val="10"/>
          <w:sz w:val="18"/>
          <w:rFonts w:ascii="Arial" w:hAnsi="Arial"/>
        </w:rPr>
        <w:tabs>
          <w:tab w:leader="dot" w:pos="15309" w:val="left"/>
        </w:tabs>
        <w:ind w:firstLine="709"/>
        <w:spacing w:before="120" w:line="240" w:lineRule="exact"/>
        <w:jc w:val="both"/>
      </w:pPr>
      <w:r w:rsidR="00CC3457">
        <w:rPr>
          <w:spacing w:val="10"/>
          <w:sz w:val="18"/>
          <w:rFonts w:ascii="Arial" w:hAnsi="Arial"/>
        </w:rPr>
        <w:tab/>
      </w:r>
    </w:p>
    <w:p>
      <w:pPr>
        <w:pStyle w:val="Normal"/>
        <w:rPr>
          <w:spacing w:val="10"/>
          <w:sz w:val="18"/>
          <w:rFonts w:ascii="Arial" w:hAnsi="Arial"/>
        </w:rPr>
        <w:tabs>
          <w:tab w:leader="dot" w:pos="15309" w:val="left"/>
        </w:tabs>
        <w:ind w:firstLine="709"/>
        <w:spacing w:before="120" w:line="240" w:lineRule="exact"/>
        <w:jc w:val="both"/>
      </w:pPr>
      <w:r w:rsidR="00CC3457">
        <w:rPr>
          <w:spacing w:val="10"/>
          <w:sz w:val="18"/>
          <w:rFonts w:ascii="Arial" w:hAnsi="Arial"/>
        </w:rPr>
        <w:tab/>
      </w:r>
    </w:p>
    <w:p>
      <w:pPr>
        <w:pStyle w:val="BodyTextIndent2"/>
        <w:tabs>
          <w:tab w:pos="9639" w:val="clear"/>
          <w:tab w:pos="16088" w:val="clear"/>
          <w:tab w:leader="dot" w:pos="9356" w:val="left"/>
          <w:tab w:leader="dot" w:pos="12900" w:val="left"/>
        </w:tabs>
        <w:ind w:firstLine="0" w:left="709" w:right="284"/>
      </w:pPr>
      <w:r w:rsidR="00CC3457">
        <w:t xml:space="preserve">délégués des candidats, ont présenté au président le récépissé remis par le maire, les habilitant à contrôler les opérations de vote, de dépouill</w:t>
      </w:r>
      <w:r w:rsidR="00B77A22">
        <w:t xml:space="preserve">ement et de décompte des voix (7</w:t>
      </w:r>
      <w:r w:rsidR="00CC3457">
        <w:t xml:space="preserve">).</w:t>
      </w:r>
    </w:p>
    <w:p w:rsidP="002C1017">
      <w:pPr>
        <w:pStyle w:val="BodyTextIndent2"/>
        <w:tabs>
          <w:tab w:pos="9639" w:val="clear"/>
          <w:tab w:pos="16088" w:val="clear"/>
          <w:tab w:leader="dot" w:pos="9356" w:val="left"/>
          <w:tab w:leader="dot" w:pos="12900" w:val="left"/>
        </w:tabs>
        <w:ind w:left="709" w:right="284"/>
      </w:pPr>
      <w:r w:rsidR="00CC3457">
        <w:t xml:space="preserve">Une urne transparente n’ayant qu’une ouverture destinée à laisser passer l’enveloppe contenant le bulletin de vote et fermée </w:t>
      </w:r>
      <w:r w:rsidR="002C1017">
        <w:t xml:space="preserve">par</w:t>
      </w:r>
      <w:r w:rsidR="00CC3457">
        <w:t xml:space="preserve"> deux serrures dissemblables a été placée sur le bureau.</w:t>
      </w:r>
    </w:p>
    <w:p>
      <w:pPr>
        <w:pStyle w:val="BodyTextIndent2"/>
        <w:tabs>
          <w:tab w:pos="9639" w:val="clear"/>
          <w:tab w:pos="16088" w:val="clear"/>
          <w:tab w:leader="dot" w:pos="9356" w:val="left"/>
          <w:tab w:leader="dot" w:pos="12900" w:val="left"/>
        </w:tabs>
        <w:ind w:left="709" w:right="284"/>
      </w:pPr>
      <w:r w:rsidR="00CC3457">
        <w:t xml:space="preserve">Le président, après avoir constaté publiquement, avec les membres du bureau, que l'urne ne contenait aucun bulletin ni enveloppe, l'a refermée ; l'une des clés est restée entre ses mains et la seconde a été remise à l'assesseur tiré au sort. Les opérations incombant aux assesseurs ont été réparties conformément à l'article R. 61 du code électoral. Après vérification par le bureau que le nombre des enveloppes mises à la disposition des électeurs correspondait au nombre des électeurs inscrits, le président a déclaré le scrutin ouvert à </w:t>
        <w:tab/>
        <w:t xml:space="preserve"> heures </w:t>
        <w:tab/>
        <w:t xml:space="preserve">minutes.</w:t>
      </w:r>
    </w:p>
    <w:p w:rsidP="00616A8B">
      <w:pPr>
        <w:pStyle w:val="BodyTextIndent2"/>
        <w:tabs>
          <w:tab w:pos="9639" w:val="clear"/>
          <w:tab w:pos="16088" w:val="clear"/>
          <w:tab w:leader="dot" w:pos="9356" w:val="left"/>
          <w:tab w:leader="dot" w:pos="12900" w:val="left"/>
        </w:tabs>
        <w:ind w:left="709" w:right="284"/>
      </w:pPr>
      <w:r w:rsidR="00CC3457">
        <w:t xml:space="preserve">Chacun des électeurs, après avoir fait constater qu'il était bien inscrit dans le bureau de vote considéré, s'est rendu à la table de décharge et a pris une enveloppe électorale. Il a pris également </w:t>
      </w:r>
      <w:r w:rsidR="00616A8B" w:rsidRPr="00616A8B">
        <w:t xml:space="preserve">les bulletins de différents candidats, afin de préserver le secret de son vote</w:t>
      </w:r>
      <w:r w:rsidR="00616A8B">
        <w:t xml:space="preserve">, sauf s’il a</w:t>
      </w:r>
      <w:r w:rsidR="00616A8B" w:rsidRPr="00616A8B">
        <w:t xml:space="preserve"> utilis</w:t>
      </w:r>
      <w:r w:rsidR="00616A8B">
        <w:t xml:space="preserve">é</w:t>
      </w:r>
      <w:r w:rsidR="00616A8B" w:rsidRPr="00616A8B">
        <w:t xml:space="preserve"> l’un des bulletins qui lui ont été adressés à domicile</w:t>
      </w:r>
      <w:r w:rsidR="00CC3457">
        <w:t xml:space="preserve">.</w:t>
      </w:r>
    </w:p>
    <w:p w:rsidP="00B473D4">
      <w:pPr>
        <w:pStyle w:val="BodyTextIndent2"/>
        <w:tabs>
          <w:tab w:pos="9639" w:val="clear"/>
          <w:tab w:pos="16088" w:val="clear"/>
          <w:tab w:leader="dot" w:pos="9356" w:val="left"/>
          <w:tab w:leader="dot" w:pos="12900" w:val="left"/>
        </w:tabs>
        <w:ind w:left="709" w:right="284"/>
      </w:pPr>
      <w:r w:rsidR="00CC3457">
        <w:t xml:space="preserve">Sans quitter la salle du scrutin, il s'est rendu dans l'isoloir et a introduit dans l'enveloppe de </w:t>
      </w:r>
      <w:r w:rsidR="00B473D4">
        <w:t xml:space="preserve">scrutin</w:t>
      </w:r>
      <w:r w:rsidR="00CC3457">
        <w:t xml:space="preserve"> le bulletin de son choix.</w:t>
      </w:r>
    </w:p>
    <w:p>
      <w:pPr>
        <w:pStyle w:val="BodyTextIndent2"/>
        <w:tabs>
          <w:tab w:pos="9639" w:val="clear"/>
          <w:tab w:pos="16088" w:val="clear"/>
          <w:tab w:leader="dot" w:pos="9356" w:val="left"/>
          <w:tab w:leader="dot" w:pos="12900" w:val="left"/>
        </w:tabs>
        <w:ind w:left="709" w:right="284"/>
      </w:pPr>
      <w:r w:rsidR="00CC3457">
        <w:t xml:space="preserve">L'électeur s'est ensuite présenté à la table de vote et, avant qu'il n'ait été admis à voter, le président a vérifié son identité, ainsi que l'assesseur ayant demandé à être associé à cette vérification.</w:t>
      </w:r>
    </w:p>
    <w:p>
      <w:pPr>
        <w:pStyle w:val="BodyTextIndent2"/>
        <w:tabs>
          <w:tab w:pos="9639" w:val="clear"/>
          <w:tab w:pos="16088" w:val="clear"/>
          <w:tab w:leader="dot" w:pos="9356" w:val="left"/>
          <w:tab w:leader="dot" w:pos="12900" w:val="left"/>
        </w:tabs>
        <w:ind w:left="709" w:right="284"/>
      </w:pPr>
      <w:r w:rsidR="00CC3457">
        <w:t xml:space="preserve">Les mandataires des électeurs votant par procuration ont été admis à voter pour le compte de leur mandant, après avoir fait la preuve de leur identité et </w:t>
      </w:r>
      <w:r w:rsidR="003F195F">
        <w:t xml:space="preserve">l’identité</w:t>
      </w:r>
      <w:r w:rsidR="00CC3457">
        <w:t xml:space="preserve"> d’un m</w:t>
      </w:r>
      <w:r w:rsidR="00B77A22">
        <w:t xml:space="preserve">andat de vote par procuration </w:t>
      </w:r>
      <w:r w:rsidR="003F195F">
        <w:t xml:space="preserve">ayant été constatée </w:t>
      </w:r>
      <w:r w:rsidR="00B77A22">
        <w:t xml:space="preserve">(8</w:t>
      </w:r>
      <w:r w:rsidR="00CC3457">
        <w:t xml:space="preserve">).</w:t>
      </w:r>
    </w:p>
    <w:p>
      <w:pPr>
        <w:pStyle w:val="BodyTextIndent2"/>
        <w:tabs>
          <w:tab w:pos="9639" w:val="clear"/>
          <w:tab w:pos="16088" w:val="clear"/>
          <w:tab w:leader="dot" w:pos="9356" w:val="left"/>
          <w:tab w:leader="dot" w:pos="12900" w:val="left"/>
        </w:tabs>
        <w:ind w:left="709" w:right="284"/>
      </w:pPr>
      <w:r w:rsidR="00CC3457">
        <w:t xml:space="preserve">Chaque électeur a fait ensuite constater au président qu'il n'était porteur que d'une seule enveloppe. Le président l'a reconnu, sans toucher l'enveloppe que l'électeur a introduite lui-même dans l'urne.</w:t>
      </w:r>
    </w:p>
    <w:p>
      <w:pPr>
        <w:pStyle w:val="BodyTextIndent2"/>
        <w:tabs>
          <w:tab w:pos="9639" w:val="clear"/>
          <w:tab w:pos="16088" w:val="clear"/>
          <w:tab w:leader="dot" w:pos="9356" w:val="left"/>
          <w:tab w:leader="dot" w:pos="12900" w:val="left"/>
        </w:tabs>
        <w:ind w:left="709" w:right="284"/>
      </w:pPr>
      <w:r w:rsidR="00CC3457">
        <w:t xml:space="preserve">Le vote de chaque électeur a été constaté par l'apposition de sa signature à l'encre sur la liste d'émargement en face de son nom. Tout vote émis par procuration a été constaté par l’émargement, par le mandataire, de la liste d’émargement en regard du nom du mandant.</w:t>
      </w:r>
    </w:p>
    <w:p>
      <w:pPr>
        <w:pStyle w:val="BodyTextIndent2"/>
        <w:tabs>
          <w:tab w:pos="9639" w:val="clear"/>
          <w:tab w:pos="16088" w:val="clear"/>
          <w:tab w:leader="dot" w:pos="9356" w:val="left"/>
          <w:tab w:leader="dot" w:pos="12900" w:val="left"/>
        </w:tabs>
        <w:ind w:left="709" w:right="284"/>
      </w:pPr>
      <w:r w:rsidR="00CC3457">
        <w:t xml:space="preserve">L'assesseur (ou son suppléant) chargé de cette opération a estampillé au moyen d'un timbre à la date du scrutin la carte électorale ou l'attestation d'inscription sur la liste électorale qui a été ensuite rendue à l'électeur.</w:t>
      </w:r>
    </w:p>
    <w:p>
      <w:pPr>
        <w:pStyle w:val="BodyTextIndent2"/>
        <w:tabs>
          <w:tab w:pos="9639" w:val="clear"/>
          <w:tab w:pos="16088" w:val="clear"/>
          <w:tab w:leader="dot" w:pos="7938" w:val="left"/>
          <w:tab w:leader="dot" w:pos="12900" w:val="left"/>
        </w:tabs>
        <w:ind w:left="709"/>
      </w:pPr>
      <w:r w:rsidR="00651139">
        <w:t xml:space="preserve">À</w:t>
      </w:r>
      <w:r w:rsidR="00CC3457">
        <w:t xml:space="preserve"> </w:t>
        <w:tab/>
        <w:t xml:space="preserve"> heures, le président a déclaré publiquement le scrutin clos</w:t>
      </w:r>
      <w:r w:rsidR="002A52B2" w:rsidRPr="00F921E1">
        <w:rPr>
          <w:color w:val="000000"/>
        </w:rPr>
        <w:t xml:space="preserve">, après avoir vérifié que plus aucun électeur présent dans les locaux n’a demandé à voter</w:t>
      </w:r>
      <w:r w:rsidR="00CC3457">
        <w:t xml:space="preserve">.</w:t>
      </w:r>
    </w:p>
    <w:p>
      <w:pPr>
        <w:pStyle w:val="BodyTextIndent3"/>
        <w:ind w:firstLine="709" w:left="709"/>
      </w:pPr>
      <w:r w:rsidR="00CC3457">
        <w:t xml:space="preserve">Il a immédiatement</w:t>
      </w:r>
      <w:r w:rsidR="00B77A22">
        <w:t xml:space="preserve"> arrêté la liste d'émargement (9</w:t>
      </w:r>
      <w:r w:rsidR="00CC3457">
        <w:t xml:space="preserve">) et y a constaté, en toutes lettres, le nombre d’é</w:t>
      </w:r>
      <w:r w:rsidR="00B77A22">
        <w:t xml:space="preserve">margements, qui s'est élevé à (10</w:t>
      </w:r>
      <w:r w:rsidR="00CC3457">
        <w:t xml:space="preserve">) </w:t>
        <w:tab/>
        <w:br/>
        <w:tab/>
        <w:br/>
        <w:t xml:space="preserve">puis il a ouvert l’urne et a compté les enveloppes et les bulletins sans enveloppe qui y étaient enfermés.</w:t>
      </w:r>
    </w:p>
    <w:p>
      <w:pPr>
        <w:pStyle w:val="BodyTextIndent2"/>
        <w:tabs>
          <w:tab w:pos="9639" w:val="clear"/>
          <w:tab w:pos="16088" w:val="clear"/>
          <w:tab w:leader="dot" w:pos="15309" w:val="left"/>
        </w:tabs>
        <w:ind w:left="709"/>
      </w:pPr>
      <w:r w:rsidR="00CC3457">
        <w:t xml:space="preserve">Le nombre des enveloppes était de (en toutes lettres) </w:t>
        <w:tab/>
      </w:r>
      <w:r w:rsidR="00B77A22">
        <w:br/>
        <w:t xml:space="preserve">égal – supérieur – inférieur (11</w:t>
      </w:r>
      <w:r w:rsidR="00CC3457">
        <w:t xml:space="preserve">) au nombre des émargements.</w:t>
      </w:r>
    </w:p>
    <w:p>
      <w:pPr>
        <w:pStyle w:val="BodyTextIndent2"/>
        <w:tabs>
          <w:tab w:pos="9639" w:val="clear"/>
          <w:tab w:pos="16088" w:val="clear"/>
          <w:tab w:leader="dot" w:pos="15309" w:val="left"/>
        </w:tabs>
        <w:ind w:left="709"/>
      </w:pPr>
      <w:r w:rsidR="00CC3457">
        <w:t xml:space="preserve">Celui des bulletins sans enveloppe était de (en toutes lettres) </w:t>
        <w:tab/>
      </w:r>
    </w:p>
    <w:p>
      <w:pPr>
        <w:pStyle w:val="BodyTextIndent3"/>
        <w:ind w:firstLine="709" w:left="709"/>
      </w:pPr>
      <w:r w:rsidR="00CC3457">
        <w:t xml:space="preserve">Le nombre total des enveloppes et des bulletins sans enveloppe trou</w:t>
      </w:r>
      <w:r w:rsidR="00B77A22">
        <w:t xml:space="preserve">vés dans l'urne était donc de (10</w:t>
      </w:r>
      <w:r w:rsidR="00CC3457">
        <w:t xml:space="preserve">) </w:t>
        <w:tab/>
      </w:r>
    </w:p>
    <w:p>
      <w:pPr>
        <w:pStyle w:val="BodyTextIndent3"/>
        <w:ind w:firstLine="0" w:left="709"/>
      </w:pPr>
      <w:r w:rsidR="00CC3457">
        <w:tab/>
      </w:r>
    </w:p>
    <w:p>
      <w:pPr>
        <w:pStyle w:val="BodyTextIndent3"/>
        <w:ind w:firstLine="709" w:left="709"/>
        <w:jc w:val="both"/>
      </w:pPr>
      <w:r w:rsidR="00CC3457">
        <w:t xml:space="preserve">M (1</w:t>
      </w:r>
      <w:r w:rsidR="00B77A22">
        <w:t xml:space="preserve">2</w:t>
      </w:r>
      <w:r w:rsidR="00CC3457">
        <w:t xml:space="preserve">) </w:t>
        <w:tab/>
      </w:r>
    </w:p>
    <w:p>
      <w:pPr>
        <w:pStyle w:val="BodyTextIndent3"/>
        <w:ind w:firstLine="0" w:left="709"/>
        <w:jc w:val="both"/>
      </w:pPr>
      <w:r w:rsidR="00CC3457">
        <w:tab/>
      </w:r>
    </w:p>
    <w:p>
      <w:pPr>
        <w:pStyle w:val="BodyTextIndent3"/>
        <w:ind w:firstLine="0" w:left="709"/>
        <w:jc w:val="both"/>
      </w:pPr>
      <w:r w:rsidR="00CC3457">
        <w:tab/>
      </w:r>
    </w:p>
    <w:p>
      <w:pPr>
        <w:pStyle w:val="BodyTextIndent3"/>
        <w:tabs>
          <w:tab w:pos="15309" w:val="clear"/>
          <w:tab w:leader="dot" w:pos="11907" w:val="left"/>
        </w:tabs>
        <w:ind w:firstLine="0" w:left="709" w:right="284"/>
        <w:jc w:val="both"/>
      </w:pPr>
      <w:r w:rsidR="00CC3457">
        <w:t xml:space="preserve">ont été désignés comme scrutate</w:t>
      </w:r>
      <w:r w:rsidR="00B77A22">
        <w:t xml:space="preserve">urs. Ils ont été répartis en (13</w:t>
      </w:r>
      <w:r w:rsidR="00CC3457">
        <w:t xml:space="preserve">) </w:t>
        <w:tab/>
        <w:t xml:space="preserve"> tables, disposées de façon à ce que les électeurs puissent circuler autour.</w:t>
      </w:r>
    </w:p>
    <w:p>
      <w:pPr>
        <w:pStyle w:val="BodyTextIndent3"/>
        <w:tabs>
          <w:tab w:pos="15309" w:val="clear"/>
          <w:tab w:leader="dot" w:pos="11907" w:val="left"/>
        </w:tabs>
        <w:ind w:firstLine="709" w:left="709" w:right="284"/>
        <w:spacing w:line="240" w:lineRule="exact"/>
        <w:jc w:val="both"/>
      </w:pPr>
      <w:r w:rsidR="00CC3457">
        <w:t xml:space="preserve">Les enveloppes de scrutin ont été regroupées par paquets de 100, qui ont été chacun introduits dans des enveloppes de centaine, lesquelles ont été ensuite cachetées et signées par le président du bureau de vote et au moins deux assesseurs. Lorsqu’à la fin du regroupement des enveloppes électorales par paquets de 100, le bureau a constaté qu’il restait des enveloppes de scrutin en nombre inférieur à 100, il a introduit ces enveloppes dans une enveloppe de centaine portant les signatures prévues ci-dessus et le nombre des enveloppes de scrutin contenues.</w:t>
      </w:r>
    </w:p>
    <w:p>
      <w:pPr>
        <w:pStyle w:val="BodyTextIndent3"/>
        <w:tabs>
          <w:tab w:pos="15309" w:val="clear"/>
          <w:tab w:leader="dot" w:pos="11907" w:val="left"/>
        </w:tabs>
        <w:ind w:firstLine="709" w:left="709" w:right="284"/>
        <w:spacing w:line="240" w:lineRule="exact"/>
        <w:jc w:val="both"/>
      </w:pPr>
      <w:r w:rsidR="00CC3457">
        <w:t xml:space="preserve">Le président a réparti les enveloppes cachetées contenant les enveloppes de scrutin à dépouiller entre les tables de scrutateurs.</w:t>
      </w:r>
    </w:p>
    <w:p>
      <w:pPr>
        <w:pStyle w:val="BodyTextIndent3"/>
        <w:tabs>
          <w:tab w:pos="15309" w:val="clear"/>
          <w:tab w:leader="dot" w:pos="11907" w:val="left"/>
        </w:tabs>
        <w:ind w:firstLine="709" w:left="709" w:right="284"/>
        <w:spacing w:line="240" w:lineRule="exact"/>
        <w:jc w:val="both"/>
      </w:pPr>
      <w:r w:rsidR="00CC3457">
        <w:t xml:space="preserve">Après vérification des signatures apposées sur les enveloppes de centaine par les scrutateurs, ces enveloppes ont été ouvertes et les enveloppes de scrutin ont été déposées sur la table.</w:t>
      </w:r>
    </w:p>
    <w:p>
      <w:pPr>
        <w:pStyle w:val="BodyTextIndent3"/>
        <w:tabs>
          <w:tab w:pos="15309" w:val="clear"/>
          <w:tab w:leader="dot" w:pos="11907" w:val="left"/>
        </w:tabs>
        <w:ind w:firstLine="709" w:left="709" w:right="284"/>
        <w:spacing w:line="240" w:lineRule="exact"/>
        <w:jc w:val="both"/>
      </w:pPr>
      <w:r w:rsidR="007E0D46">
        <w:t xml:space="preserve">À </w:t>
      </w:r>
      <w:r w:rsidR="00CC3457">
        <w:t xml:space="preserve">chaque table, un scrutateur a extrait le bulletin de chaque enveloppe de scrutin et l'a passé déplié à un autre scrutateur ; celui-ci l'a lu à haute voix ; les noms des candidats portés sur les bulletins ont été relevés par deux scrutateurs sur les feuilles</w:t>
      </w:r>
      <w:r w:rsidR="0036689F">
        <w:t xml:space="preserve"> de pointage</w:t>
      </w:r>
      <w:r w:rsidR="00CC3457">
        <w:t xml:space="preserve"> préparées à cet effet.</w:t>
      </w:r>
    </w:p>
    <w:p w:rsidP="002F76BA">
      <w:pPr>
        <w:pStyle w:val="BodyTextIndent3"/>
        <w:tabs>
          <w:tab w:pos="15309" w:val="clear"/>
          <w:tab w:leader="dot" w:pos="11907" w:val="left"/>
        </w:tabs>
        <w:ind w:firstLine="709" w:left="709" w:right="284"/>
        <w:spacing w:line="240" w:lineRule="exact"/>
        <w:jc w:val="both"/>
      </w:pPr>
      <w:r w:rsidR="002F76BA">
        <w:t xml:space="preserve">Lorsque plusieurs bulletins de vote ont été trouvés dans la même enveloppe, ils ont été considérés comme valables pour un seul suffrage s'ils désignaient le même candidat. Dans le cas contraire, ils ont été tenus pour nuls.</w:t>
      </w:r>
    </w:p>
    <w:p>
      <w:pPr>
        <w:pStyle w:val="BodyTextIndent3"/>
        <w:tabs>
          <w:tab w:pos="15309" w:val="clear"/>
          <w:tab w:leader="dot" w:pos="11907" w:val="left"/>
        </w:tabs>
        <w:ind w:firstLine="709" w:left="709" w:right="284"/>
        <w:spacing w:line="240" w:lineRule="exact"/>
        <w:jc w:val="both"/>
      </w:pPr>
      <w:r w:rsidR="00CC3457">
        <w:t xml:space="preserve">Les membres du bureau ont surveillé l'opération, sous les yeux des électeurs.</w:t>
      </w:r>
    </w:p>
    <w:p w:rsidP="00616A8B">
      <w:pPr>
        <w:pStyle w:val="BodyTextIndent3"/>
        <w:tabs>
          <w:tab w:pos="15309" w:val="clear"/>
          <w:tab w:leader="dot" w:pos="11907" w:val="left"/>
        </w:tabs>
        <w:ind w:firstLine="709" w:left="709" w:right="284"/>
        <w:spacing w:line="240" w:lineRule="exact"/>
        <w:jc w:val="both"/>
      </w:pPr>
      <w:r w:rsidR="00CC3457">
        <w:t xml:space="preserve">Les enveloppes et bulletins des catégories 1</w:t>
      </w:r>
      <w:r w:rsidR="00616A8B">
        <w:t xml:space="preserve"> à</w:t>
      </w:r>
      <w:r w:rsidR="005F1ABA">
        <w:t xml:space="preserve"> 1</w:t>
      </w:r>
      <w:r w:rsidR="009D6861">
        <w:t xml:space="preserve">1</w:t>
      </w:r>
      <w:r w:rsidR="00CC3457">
        <w:t xml:space="preserve"> énumérées ci-après, n'ont pas été comptés dans </w:t>
      </w:r>
      <w:r w:rsidR="005F1ABA">
        <w:t xml:space="preserve">le résultat du dépouillement (14</w:t>
      </w:r>
      <w:r w:rsidR="00CC3457">
        <w:t xml:space="preserve">). Ils ont été réservés pour être soumis à la décision du bureau.</w:t>
      </w:r>
    </w:p>
    <w:p w:rsidP="005E603A">
      <w:pPr>
        <w:pStyle w:val="BodyTextIndent3"/>
        <w:tabs>
          <w:tab w:pos="15309" w:val="clear"/>
          <w:tab w:leader="dot" w:pos="11907" w:val="left"/>
        </w:tabs>
        <w:ind w:firstLine="709" w:left="709" w:right="284"/>
        <w:spacing w:line="240" w:lineRule="exact"/>
        <w:jc w:val="both"/>
      </w:pPr>
      <w:r w:rsidR="00CC3457">
        <w:t xml:space="preserve">Les feuilles de pointage arrêtées et signées par les scrutateurs de chaque table ont été remises au bureau avec tous les bulletins et enveloppes réservés.</w:t>
      </w:r>
      <w:r w:rsidR="00E372C3" w:rsidRPr="005E603A"/>
    </w:p>
    <w:p w:rsidP="008C008E">
      <w:pPr>
        <w:pStyle w:val="Normal"/>
        <w:rPr>
          <w:spacing w:val="-32"/>
          <w:sz w:val="32"/>
          <w:rFonts w:ascii="Arial" w:hAnsi="Arial"/>
        </w:rPr>
        <w:ind w:left="851" w:right="851"/>
      </w:pPr>
      <w:r w:rsidR="005E603A">
        <w:rPr>
          <w:spacing w:val="-32"/>
          <w:sz w:val="32"/>
          <w:rFonts w:ascii="Arial" w:hAnsi="Arial"/>
        </w:rPr>
        <w:t xml:space="preserve">__</w:t>
      </w:r>
      <w:r w:rsidR="00B3229D">
        <w:rPr>
          <w:spacing w:val="-32"/>
          <w:sz w:val="32"/>
          <w:rFonts w:ascii="Arial" w:hAnsi="Arial"/>
        </w:rPr>
        <w:t xml:space="preserve">_</w:t>
      </w:r>
      <w:r w:rsidR="008C008E">
        <w:rPr>
          <w:spacing w:val="-32"/>
          <w:sz w:val="32"/>
          <w:rFonts w:ascii="Arial" w:hAnsi="Arial"/>
        </w:rPr>
        <w:t xml:space="preserve">_____</w:t>
      </w:r>
    </w:p>
    <w:p w:rsidP="008C008E">
      <w:pPr>
        <w:pStyle w:val="BlockQuote"/>
        <w:tabs>
          <w:tab w:pos="9072" w:val="clear"/>
          <w:tab w:pos="10206" w:val="clear"/>
        </w:tabs>
        <w:numPr>
          <w:ilvl w:val="0"/>
          <w:numId w:val="2"/>
        </w:numPr>
        <w:ind w:hanging="357" w:left="1208"/>
        <w:spacing w:before="60"/>
      </w:pPr>
      <w:r w:rsidR="00CC3457">
        <w:t xml:space="preserve">Supprimer ce paragraphe si aucun candidat n'a procédé à cette désignation</w:t>
      </w:r>
      <w:r w:rsidR="00710ED2">
        <w:t xml:space="preserve">.</w:t>
      </w:r>
      <w:r w:rsidR="00CC3457"/>
    </w:p>
    <w:p w:rsidP="008C008E">
      <w:pPr>
        <w:pStyle w:val="BlockQuote"/>
        <w:tabs>
          <w:tab w:pos="9072" w:val="clear"/>
          <w:tab w:pos="10206" w:val="clear"/>
        </w:tabs>
        <w:numPr>
          <w:ilvl w:val="0"/>
          <w:numId w:val="2"/>
        </w:numPr>
        <w:ind w:hanging="357" w:left="1208"/>
        <w:spacing w:before="60"/>
      </w:pPr>
      <w:r w:rsidR="00CC3457">
        <w:t xml:space="preserve">Supprimer cette mention dans les bureaux où aucun électeur n'a utilisé cette procédure.</w:t>
      </w:r>
    </w:p>
    <w:p w:rsidP="008C008E">
      <w:pPr>
        <w:pStyle w:val="BlockQuote"/>
        <w:tabs>
          <w:tab w:pos="9072" w:val="clear"/>
          <w:tab w:pos="10206" w:val="clear"/>
        </w:tabs>
        <w:numPr>
          <w:ilvl w:val="0"/>
          <w:numId w:val="2"/>
        </w:numPr>
        <w:ind w:hanging="357" w:left="1208"/>
        <w:spacing w:before="60"/>
      </w:pPr>
      <w:r w:rsidR="00CC3457">
        <w:t xml:space="preserve">Ce document doit être signé par le président et tous les membres du bureau.</w:t>
      </w:r>
    </w:p>
    <w:p w:rsidP="008C008E">
      <w:pPr>
        <w:pStyle w:val="BlockQuote"/>
        <w:tabs>
          <w:tab w:pos="9072" w:val="clear"/>
          <w:tab w:pos="10206" w:val="clear"/>
        </w:tabs>
        <w:numPr>
          <w:ilvl w:val="0"/>
          <w:numId w:val="2"/>
        </w:numPr>
        <w:ind w:hanging="357" w:left="1208"/>
        <w:spacing w:before="60"/>
      </w:pPr>
      <w:r w:rsidR="00CC3457">
        <w:t xml:space="preserve">Mettre ce nombre en toutes lettres et le reporter en chiffres à la rubrique correspondante, en haut et à gauche de la première page du procès-verbal.</w:t>
      </w:r>
    </w:p>
    <w:p w:rsidP="008C008E">
      <w:pPr>
        <w:pStyle w:val="BlockQuote"/>
        <w:tabs>
          <w:tab w:pos="9072" w:val="clear"/>
          <w:tab w:pos="10206" w:val="clear"/>
        </w:tabs>
        <w:numPr>
          <w:ilvl w:val="0"/>
          <w:numId w:val="2"/>
        </w:numPr>
        <w:ind w:hanging="357" w:left="1208"/>
        <w:spacing w:before="60"/>
      </w:pPr>
      <w:r w:rsidR="00CC3457">
        <w:t xml:space="preserve">Rayer les mentions inutiles.</w:t>
      </w:r>
    </w:p>
    <w:p w:rsidP="00A82F16">
      <w:pPr>
        <w:pStyle w:val="BlockQuote"/>
        <w:tabs>
          <w:tab w:pos="9072" w:val="clear"/>
          <w:tab w:pos="10206" w:val="clear"/>
        </w:tabs>
        <w:numPr>
          <w:ilvl w:val="0"/>
          <w:numId w:val="2"/>
        </w:numPr>
        <w:ind w:hanging="357" w:left="1208"/>
        <w:spacing w:before="60"/>
      </w:pPr>
      <w:r w:rsidR="00CC3457">
        <w:t xml:space="preserve">Les scrutateurs peuvent être désignés</w:t>
      </w:r>
      <w:r w:rsidR="00807F0C">
        <w:t xml:space="preserve"> par les candidats, leurs représentants dans les départements ou dans les collectivités ultramarines ou leurs délégués parmi les électeurs présents, avec communication de leurs nom, prénoms et date de naissance au président du bureau au moins une heure avant la clôture du scrutin</w:t>
      </w:r>
      <w:r w:rsidR="00CC3457">
        <w:t xml:space="preserve"> en nombre au plus égal à celui des tables de dépouillement par le mandataire de chaque candidat. Les délégués et les assesseurs suppl</w:t>
      </w:r>
      <w:r w:rsidR="004C55CB">
        <w:t xml:space="preserve">éants peuvent être scrutateurs</w:t>
      </w:r>
      <w:r w:rsidR="00CC3457">
        <w:t xml:space="preserve">. Ces scrutateurs sont affectés aux tables de dépouillement de telle sorte que la lecture des bulletins et l'inscription des suffrages soient, autant que possible, contrôlées simultanément par un scrutateur de chaque candidat. En aucun cas les scrutateurs désignés par un même candidat ne </w:t>
      </w:r>
      <w:r w:rsidR="004C55CB">
        <w:t xml:space="preserve">sont</w:t>
      </w:r>
      <w:r w:rsidR="00CC3457">
        <w:t xml:space="preserve"> groupés à une même table de dépouillement. Dans le cas où les candidats n'ont pas désigné de scrutateurs, ceux-ci sont choisis par le bureau parmi les électeurs présents. En tout état de cause, le bureau a le droit de désigner des scrutateurs en plus de ceux qui ont été désignés par les candidats. Ce n'est qu'à défaut de scrutateurs en nombre suffisant que les membres du bureau de vote peuvent participer au dépouillement. Les scrutateurs doivent savoir lire et écrire le français. Ils se répartissent à raison de quatre au moins par table.</w:t>
      </w:r>
    </w:p>
    <w:p w:rsidP="008C008E">
      <w:pPr>
        <w:pStyle w:val="BlockQuote"/>
        <w:tabs>
          <w:tab w:pos="9072" w:val="clear"/>
          <w:tab w:pos="10206" w:val="clear"/>
        </w:tabs>
        <w:numPr>
          <w:ilvl w:val="0"/>
          <w:numId w:val="2"/>
        </w:numPr>
        <w:ind w:hanging="357" w:left="1208"/>
        <w:spacing w:before="60"/>
      </w:pPr>
      <w:r w:rsidR="00CC3457">
        <w:t xml:space="preserve">Indiquer le nombre de groupes qui ne peut être supérieur à celui des isoloirs (article L. 65 du code électoral).</w:t>
      </w:r>
    </w:p>
    <w:p w:rsidP="008C008E">
      <w:pPr>
        <w:pStyle w:val="BlockQuote"/>
        <w:tabs>
          <w:tab w:pos="9072" w:val="clear"/>
          <w:tab w:pos="10206" w:val="clear"/>
        </w:tabs>
        <w:numPr>
          <w:ilvl w:val="0"/>
          <w:numId w:val="2"/>
        </w:numPr>
        <w:ind w:hanging="357" w:left="1208"/>
        <w:spacing w:before="60"/>
      </w:pPr>
      <w:r w:rsidR="00CC3457">
        <w:t xml:space="preserve">Les bulletins blancs ou nuls ainsi que les bulletins litigieux doivent être immédiatement épinglés chacun avec son enveloppe, même si celle-ci ne donne lieu à aucune remarque. De même, les enveloppes nulles ou litigieuses doivent être épinglées au bulletin qu'elles contenaient, même si celui-ci ne donne lieu à aucune remarque.</w:t>
      </w:r>
    </w:p>
    <w:p w:rsidP="00A2424F">
      <w:pPr>
        <w:pStyle w:val="BodyTextIndent2"/>
        <w:ind w:firstLine="0" w:left="0"/>
      </w:pPr>
      <w:r w:rsidR="00A2424F"/>
    </w:p>
    <w:p w:rsidP="00A2424F">
      <w:pPr>
        <w:pStyle w:val="BodyTextIndent2"/>
        <w:ind w:firstLine="0" w:left="1418"/>
      </w:pPr>
      <w:r w:rsidR="00CC3457">
        <w:t xml:space="preserve">Le bureau a ensuite statué sur ces bulletins et enveloppes réservés et arrêté, ainsi qu'il suit, les résultats du scrutin :</w:t>
      </w:r>
    </w:p>
    <w:p w:rsidP="00DF7868">
      <w:pPr>
        <w:pStyle w:val="Normal"/>
        <w:rPr>
          <w:sz w:val="16"/>
          <w:rFonts w:ascii="Arial" w:hAnsi="Arial"/>
        </w:rPr>
        <w:tabs>
          <w:tab w:leader="none" w:pos="16088" w:val="left"/>
        </w:tabs>
        <w:ind w:left="635"/>
      </w:pPr>
      <w:r w:rsidR="00CC3457">
        <w:rPr>
          <w:sz w:val="16"/>
          <w:rFonts w:ascii="Arial" w:hAnsi="Arial"/>
        </w:rPr>
      </w:r>
    </w:p>
    <w:tbl>
      <w:tblPr>
        <w:tblW w:type="auto" w:w="0"/>
        <w:tblW w:type="auto" w:w="0"/>
        <w:jc w:val="center"/>
        <w:tblInd w:type="dxa" w:w="0"/>
        <w:tblLayout w:type="fixed"/>
        <w:tblCellMar>
          <w:top w:type="dxa" w:w="0"/>
          <w:bottom w:type="dxa" w:w="0"/>
          <w:left w:type="dxa" w:w="70"/>
          <w:right w:type="dxa" w:w="70"/>
        </w:tblCellMar>
      </w:tblPr>
      <w:tblGrid>
        <w:gridCol w:w="10847"/>
        <w:gridCol w:w="2841"/>
      </w:tblGrid>
      <w:tr>
        <w:trPr>
          <w:trHeight w:hRule="atLeast" w:val="579"/>
          <w:wAfter w:type="dxa" w:w="0"/>
          <w:trHeight w:hRule="atLeast" w:val="579"/>
          <w:cantSplit/>
        </w:trPr>
        <w:tc>
          <w:tcPr>
            <w:textDirection w:val="lrTb"/>
            <w:vAlign w:val="center"/>
            <w:tcW w:type="dxa" w:w="10847"/>
            <w:tcBorders>
              <w:top w:color="000000" w:space="0" w:sz="0" w:val="none"/>
              <w:left w:color="000000" w:space="0" w:sz="0" w:val="none"/>
              <w:bottom w:color="000000" w:space="0" w:sz="0" w:val="none"/>
              <w:right w:color="000000" w:space="0" w:sz="0" w:val="none"/>
            </w:tcBorders>
          </w:tcPr>
          <w:p>
            <w:pPr>
              <w:pStyle w:val="Normal"/>
              <w:rPr>
                <w:spacing w:val="6"/>
                <w:sz w:val="18"/>
                <w:rFonts w:ascii="Arial" w:hAnsi="Arial"/>
              </w:rPr>
              <w:tabs>
                <w:tab w:leader="dot" w:pos="10516" w:val="left"/>
                <w:tab w:leader="dot" w:pos="11255" w:val="right"/>
              </w:tabs>
              <w:ind w:hanging="170" w:left="510" w:right="96"/>
              <w:spacing w:before="40"/>
              <w:jc w:val="both"/>
            </w:pPr>
            <w:r w:rsidR="00CC3457">
              <w:rPr>
                <w:spacing w:val="6"/>
                <w:sz w:val="18"/>
                <w:rFonts w:ascii="Arial" w:hAnsi="Arial"/>
              </w:rPr>
              <w:t xml:space="preserve">Nombre</w:t>
            </w:r>
            <w:r w:rsidR="004971B8">
              <w:rPr>
                <w:spacing w:val="6"/>
                <w:sz w:val="18"/>
                <w:rFonts w:ascii="Arial" w:hAnsi="Arial"/>
              </w:rPr>
              <w:t xml:space="preserve"> de votants (enveloppes et </w:t>
            </w:r>
            <w:r w:rsidR="00CC3457">
              <w:rPr>
                <w:spacing w:val="6"/>
                <w:sz w:val="18"/>
                <w:rFonts w:ascii="Arial" w:hAnsi="Arial"/>
              </w:rPr>
              <w:t xml:space="preserve">bulletins sans enveloppe trouvés dans l'urne</w:t>
            </w:r>
            <w:r w:rsidR="004971B8">
              <w:rPr>
                <w:spacing w:val="6"/>
                <w:sz w:val="18"/>
                <w:rFonts w:ascii="Arial" w:hAnsi="Arial"/>
              </w:rPr>
              <w:t xml:space="preserve">)</w:t>
            </w:r>
            <w:r w:rsidR="00F81429">
              <w:rPr>
                <w:spacing w:val="6"/>
                <w:sz w:val="18"/>
                <w:rFonts w:ascii="Arial" w:hAnsi="Arial"/>
              </w:rPr>
              <w:t xml:space="preserve"> (15</w:t>
            </w:r>
            <w:r w:rsidR="00CC3457">
              <w:rPr>
                <w:spacing w:val="6"/>
                <w:sz w:val="18"/>
                <w:rFonts w:ascii="Arial" w:hAnsi="Arial"/>
              </w:rPr>
              <w:t xml:space="preserve">)</w:t>
              <w:tab/>
            </w:r>
          </w:p>
        </w:tc>
        <w:tc>
          <w:tcPr>
            <w:textDirection w:val="lrTb"/>
            <w:vAlign w:val="center"/>
            <w:tcW w:type="dxa" w:w="2841"/>
            <w:tcBorders>
              <w:top w:color="000000" w:space="0" w:sz="0" w:val="none"/>
              <w:left w:color="000000" w:space="0" w:sz="0" w:val="none"/>
              <w:bottom w:color="000000" w:space="0" w:sz="0" w:val="none"/>
              <w:right w:color="000000" w:space="0" w:sz="0" w:val="none"/>
            </w:tcBorders>
          </w:tcPr>
          <w:p>
            <w:pPr>
              <w:pStyle w:val="Normal"/>
              <w:rPr>
                <w:spacing w:val="6"/>
                <w:sz w:val="18"/>
                <w:rFonts w:ascii="Arial" w:hAnsi="Arial"/>
              </w:rPr>
              <w:tabs>
                <w:tab w:leader="dot" w:pos="2316" w:val="left"/>
              </w:tabs>
              <w:ind w:left="113"/>
              <w:jc w:val="both"/>
            </w:pPr>
            <w:r w:rsidR="00CC3457">
              <w:rPr>
                <w:spacing w:val="6"/>
                <w:sz w:val="18"/>
                <w:rFonts w:ascii="Arial" w:hAnsi="Arial"/>
              </w:rPr>
              <w:tab/>
            </w:r>
          </w:p>
        </w:tc>
      </w:tr>
      <w:tr>
        <w:trPr>
          <w:trHeight w:hRule="exact" w:val="464"/>
          <w:wAfter w:type="dxa" w:w="0"/>
          <w:trHeight w:hRule="exact" w:val="464"/>
          <w:cantSplit/>
        </w:trPr>
        <w:tc>
          <w:tcPr>
            <w:textDirection w:val="lrTb"/>
            <w:vAlign w:val="top"/>
            <w:tcW w:type="dxa" w:w="10847"/>
            <w:tcBorders>
              <w:top w:color="000000" w:space="0" w:sz="0" w:val="none"/>
              <w:left w:color="000000" w:space="0" w:sz="0" w:val="none"/>
              <w:bottom w:color="000000" w:space="0" w:sz="0" w:val="none"/>
              <w:right w:color="000000" w:space="0" w:sz="0" w:val="none"/>
            </w:tcBorders>
          </w:tcPr>
          <w:p>
            <w:pPr>
              <w:pStyle w:val="Normal"/>
              <w:rPr>
                <w:i/>
                <w:spacing w:val="6"/>
                <w:sz w:val="18"/>
                <w:rFonts w:ascii="Arial" w:hAnsi="Arial"/>
              </w:rPr>
              <w:tabs>
                <w:tab w:leader="9" w:pos="10206" w:val="left"/>
              </w:tabs>
              <w:ind w:left="57" w:right="-113"/>
              <w:spacing w:line="360" w:lineRule="exact"/>
              <w:jc w:val="center"/>
            </w:pPr>
            <w:r w:rsidR="00CC3457">
              <w:rPr>
                <w:i/>
                <w:spacing w:val="6"/>
                <w:sz w:val="18"/>
                <w:rFonts w:ascii="Arial" w:hAnsi="Arial"/>
              </w:rPr>
              <w:t xml:space="preserve">N’entrent pas en compte dans les suffrages exprimés :</w:t>
            </w:r>
          </w:p>
          <w:p>
            <w:pPr>
              <w:pStyle w:val="Normal"/>
              <w:rPr>
                <w:i/>
                <w:spacing w:val="6"/>
                <w:sz w:val="18"/>
                <w:rFonts w:ascii="Arial" w:hAnsi="Arial"/>
              </w:rPr>
              <w:tabs>
                <w:tab w:leader="9" w:pos="10206" w:val="left"/>
              </w:tabs>
              <w:ind w:left="57" w:right="-113"/>
              <w:spacing w:line="360" w:lineRule="exact"/>
              <w:jc w:val="center"/>
            </w:pPr>
            <w:r w:rsidR="004971B8">
              <w:rPr>
                <w:i/>
                <w:spacing w:val="6"/>
                <w:sz w:val="18"/>
                <w:rFonts w:ascii="Arial" w:hAnsi="Arial"/>
              </w:rPr>
            </w:r>
          </w:p>
          <w:p>
            <w:pPr>
              <w:pStyle w:val="Normal"/>
              <w:rPr>
                <w:i/>
                <w:spacing w:val="6"/>
                <w:sz w:val="18"/>
                <w:rFonts w:ascii="Arial" w:hAnsi="Arial"/>
              </w:rPr>
              <w:tabs>
                <w:tab w:leader="9" w:pos="10206" w:val="left"/>
              </w:tabs>
              <w:ind w:left="57" w:right="-113"/>
              <w:spacing w:line="360" w:lineRule="exact"/>
              <w:jc w:val="center"/>
            </w:pPr>
            <w:r w:rsidR="004971B8">
              <w:rPr>
                <w:i/>
                <w:spacing w:val="6"/>
                <w:sz w:val="18"/>
                <w:rFonts w:ascii="Arial" w:hAnsi="Arial"/>
              </w:rPr>
            </w:r>
          </w:p>
          <w:p>
            <w:pPr>
              <w:pStyle w:val="Normal"/>
              <w:rPr>
                <w:i/>
                <w:spacing w:val="6"/>
                <w:sz w:val="18"/>
                <w:rFonts w:ascii="Arial" w:hAnsi="Arial"/>
              </w:rPr>
              <w:tabs>
                <w:tab w:leader="9" w:pos="10206" w:val="left"/>
              </w:tabs>
              <w:ind w:left="57" w:right="-113"/>
              <w:spacing w:line="360" w:lineRule="exact"/>
              <w:jc w:val="center"/>
            </w:pPr>
            <w:r w:rsidR="004971B8">
              <w:rPr>
                <w:i/>
                <w:spacing w:val="6"/>
                <w:sz w:val="18"/>
                <w:rFonts w:ascii="Arial" w:hAnsi="Arial"/>
              </w:rPr>
            </w:r>
          </w:p>
        </w:tc>
        <w:tc>
          <w:tcPr>
            <w:textDirection w:val="lrTb"/>
            <w:vAlign w:val="top"/>
            <w:tcW w:type="dxa" w:w="2841"/>
            <w:tcBorders>
              <w:top w:color="000000" w:space="0" w:sz="0" w:val="none"/>
              <w:left w:color="000000" w:space="0" w:sz="0" w:val="none"/>
              <w:bottom w:color="000000" w:space="0" w:sz="0" w:val="none"/>
              <w:right w:color="000000" w:space="0" w:sz="0" w:val="none"/>
            </w:tcBorders>
          </w:tcPr>
          <w:p>
            <w:pPr>
              <w:pStyle w:val="Normal"/>
              <w:rPr>
                <w:spacing w:val="6"/>
                <w:sz w:val="18"/>
                <w:rFonts w:ascii="Arial" w:hAnsi="Arial"/>
              </w:rPr>
              <w:tabs>
                <w:tab w:leader="dot" w:pos="2316" w:val="left"/>
              </w:tabs>
              <w:jc w:val="both"/>
            </w:pPr>
            <w:r w:rsidR="00CC3457">
              <w:rPr>
                <w:spacing w:val="6"/>
                <w:sz w:val="18"/>
                <w:rFonts w:ascii="Arial" w:hAnsi="Arial"/>
              </w:rPr>
            </w:r>
          </w:p>
        </w:tc>
      </w:tr>
      <w:tr>
        <w:trPr>
          <w:trHeight w:hRule="exact" w:val="405"/>
          <w:wAfter w:type="dxa" w:w="0"/>
          <w:trHeight w:hRule="exact" w:val="405"/>
          <w:cantSplit/>
        </w:trPr>
        <w:tc>
          <w:tcPr>
            <w:textDirection w:val="lrTb"/>
            <w:vAlign w:val="top"/>
            <w:tcW w:type="dxa" w:w="10847"/>
            <w:tcBorders>
              <w:top w:color="000000" w:space="0" w:sz="0" w:val="none"/>
              <w:left w:color="000000" w:space="0" w:sz="0" w:val="none"/>
              <w:bottom w:color="000000" w:space="0" w:sz="0" w:val="none"/>
              <w:right w:color="000000" w:space="0" w:sz="0" w:val="none"/>
            </w:tcBorders>
          </w:tcPr>
          <w:p w:rsidP="00DC24E2">
            <w:pPr>
              <w:pStyle w:val="Normal"/>
              <w:rPr>
                <w:b/>
                <w:spacing w:val="6"/>
                <w:sz w:val="18"/>
                <w:rFonts w:ascii="Arial" w:hAnsi="Arial"/>
              </w:rPr>
              <w:tabs>
                <w:tab w:leader="dot" w:pos="10516" w:val="left"/>
                <w:tab w:leader="dot" w:pos="11255" w:val="right"/>
              </w:tabs>
              <w:ind w:hanging="170" w:left="510" w:right="96"/>
              <w:spacing w:before="40"/>
              <w:jc w:val="both"/>
            </w:pPr>
            <w:r w:rsidR="00DC24E2" w:rsidRPr="004971B8">
              <w:rPr>
                <w:b/>
                <w:spacing w:val="6"/>
                <w:sz w:val="18"/>
                <w:rFonts w:ascii="Arial" w:hAnsi="Arial"/>
              </w:rPr>
              <w:t xml:space="preserve">I. Les bulletins et enveloppes nuls</w:t>
            </w:r>
          </w:p>
        </w:tc>
        <w:tc>
          <w:tcPr>
            <w:textDirection w:val="lrTb"/>
            <w:vAlign w:val="top"/>
            <w:tcW w:type="dxa" w:w="2841"/>
            <w:tcBorders>
              <w:top w:color="000000" w:space="0" w:sz="0" w:val="none"/>
              <w:left w:color="000000" w:space="0" w:sz="0" w:val="none"/>
              <w:bottom w:color="000000" w:space="0" w:sz="0" w:val="none"/>
              <w:right w:color="000000" w:space="0" w:sz="0" w:val="none"/>
            </w:tcBorders>
          </w:tcPr>
          <w:p w:rsidP="00DC24E2">
            <w:pPr>
              <w:pStyle w:val="Normal"/>
              <w:rPr>
                <w:b/>
                <w:spacing w:val="6"/>
                <w:sz w:val="18"/>
                <w:rFonts w:ascii="Arial" w:hAnsi="Arial"/>
              </w:rPr>
              <w:tabs>
                <w:tab w:leader="dot" w:pos="2316" w:val="left"/>
                <w:tab w:leader="dot" w:pos="11255" w:val="right"/>
              </w:tabs>
              <w:spacing w:before="4"/>
              <w:jc w:val="both"/>
            </w:pPr>
            <w:r w:rsidR="00DC24E2" w:rsidRPr="004971B8">
              <w:rPr>
                <w:b/>
                <w:spacing w:val="6"/>
                <w:sz w:val="18"/>
                <w:rFonts w:ascii="Arial" w:hAnsi="Arial"/>
              </w:rPr>
            </w:r>
          </w:p>
        </w:tc>
      </w:tr>
      <w:tr>
        <w:trPr>
          <w:trHeight w:hRule="exact" w:val="405"/>
          <w:wAfter w:type="dxa" w:w="0"/>
          <w:trHeight w:hRule="exact" w:val="405"/>
          <w:cantSplit/>
        </w:trPr>
        <w:tc>
          <w:tcPr>
            <w:textDirection w:val="lrTb"/>
            <w:vAlign w:val="top"/>
            <w:tcW w:type="dxa" w:w="10847"/>
            <w:tcBorders>
              <w:top w:color="000000" w:space="0" w:sz="0" w:val="none"/>
              <w:left w:color="000000" w:space="0" w:sz="0" w:val="none"/>
              <w:bottom w:color="000000" w:space="0" w:sz="0" w:val="none"/>
              <w:right w:color="000000" w:space="0" w:sz="0" w:val="none"/>
            </w:tcBorders>
          </w:tcPr>
          <w:p w:rsidP="00DC24E2">
            <w:pPr>
              <w:pStyle w:val="Normal"/>
              <w:rPr>
                <w:spacing w:val="6"/>
                <w:sz w:val="18"/>
                <w:rFonts w:ascii="Arial" w:hAnsi="Arial"/>
              </w:rPr>
              <w:tabs>
                <w:tab w:leader="dot" w:pos="10516" w:val="left"/>
                <w:tab w:leader="dot" w:pos="11255" w:val="right"/>
              </w:tabs>
              <w:ind w:hanging="170" w:left="510" w:right="96"/>
              <w:spacing w:before="40"/>
              <w:jc w:val="both"/>
            </w:pPr>
            <w:r w:rsidR="00DC24E2">
              <w:rPr>
                <w:spacing w:val="6"/>
                <w:sz w:val="18"/>
                <w:rFonts w:ascii="Arial" w:hAnsi="Arial"/>
              </w:rPr>
              <w:t xml:space="preserve">1. Les bulletins différents de ceux fournis par l'administration</w:t>
              <w:tab/>
            </w:r>
          </w:p>
        </w:tc>
        <w:tc>
          <w:tcPr>
            <w:textDirection w:val="lrTb"/>
            <w:vAlign w:val="top"/>
            <w:tcW w:type="dxa" w:w="2841"/>
            <w:tcBorders>
              <w:top w:color="000000" w:space="0" w:sz="0" w:val="none"/>
              <w:left w:color="000000" w:space="0" w:sz="0" w:val="none"/>
              <w:bottom w:color="000000" w:space="0" w:sz="0" w:val="none"/>
              <w:right w:color="000000" w:space="0" w:sz="0" w:val="none"/>
            </w:tcBorders>
          </w:tcPr>
          <w:p w:rsidP="00DC24E2">
            <w:pPr>
              <w:pStyle w:val="Normal"/>
              <w:rPr>
                <w:spacing w:val="6"/>
                <w:sz w:val="18"/>
                <w:rFonts w:ascii="Arial" w:hAnsi="Arial"/>
              </w:rPr>
              <w:tabs>
                <w:tab w:leader="dot" w:pos="2316" w:val="left"/>
                <w:tab w:leader="dot" w:pos="11255" w:val="right"/>
              </w:tabs>
              <w:spacing w:before="4"/>
              <w:jc w:val="both"/>
            </w:pPr>
            <w:r w:rsidR="00DC24E2">
              <w:rPr>
                <w:spacing w:val="6"/>
                <w:sz w:val="18"/>
                <w:rFonts w:ascii="Arial" w:hAnsi="Arial"/>
              </w:rPr>
              <w:tab/>
            </w:r>
          </w:p>
        </w:tc>
      </w:tr>
      <w:tr>
        <w:trPr>
          <w:trHeight w:hRule="exact" w:val="405"/>
          <w:wAfter w:type="dxa" w:w="0"/>
          <w:trHeight w:hRule="exact" w:val="405"/>
          <w:cantSplit/>
        </w:trPr>
        <w:tc>
          <w:tcPr>
            <w:textDirection w:val="lrTb"/>
            <w:vAlign w:val="top"/>
            <w:tcW w:type="dxa" w:w="10847"/>
            <w:tcBorders>
              <w:top w:color="000000" w:space="0" w:sz="0" w:val="none"/>
              <w:left w:color="000000" w:space="0" w:sz="0" w:val="none"/>
              <w:bottom w:color="000000" w:space="0" w:sz="0" w:val="none"/>
              <w:right w:color="000000" w:space="0" w:sz="0" w:val="none"/>
            </w:tcBorders>
          </w:tcPr>
          <w:p w:rsidP="00DC24E2">
            <w:pPr>
              <w:pStyle w:val="Normal"/>
              <w:rPr>
                <w:spacing w:val="6"/>
                <w:sz w:val="18"/>
                <w:rFonts w:ascii="Arial" w:hAnsi="Arial"/>
              </w:rPr>
              <w:tabs>
                <w:tab w:leader="dot" w:pos="10516" w:val="left"/>
                <w:tab w:leader="dot" w:pos="11255" w:val="right"/>
              </w:tabs>
              <w:ind w:hanging="170" w:left="510" w:right="96"/>
              <w:spacing w:before="40"/>
              <w:jc w:val="both"/>
            </w:pPr>
            <w:r w:rsidR="00DC24E2">
              <w:rPr>
                <w:spacing w:val="6"/>
                <w:sz w:val="18"/>
                <w:rFonts w:ascii="Arial" w:hAnsi="Arial"/>
              </w:rPr>
              <w:t xml:space="preserve">2. Les bulletins établis au nom d’un candidat ne figurant pas sur la liste officielle arrêtée par le Conseil constitutionnel</w:t>
              <w:tab/>
            </w:r>
          </w:p>
        </w:tc>
        <w:tc>
          <w:tcPr>
            <w:textDirection w:val="lrTb"/>
            <w:vAlign w:val="top"/>
            <w:tcW w:type="dxa" w:w="2841"/>
            <w:tcBorders>
              <w:top w:color="000000" w:space="0" w:sz="0" w:val="none"/>
              <w:left w:color="000000" w:space="0" w:sz="0" w:val="none"/>
              <w:bottom w:color="000000" w:space="0" w:sz="0" w:val="none"/>
              <w:right w:color="000000" w:space="0" w:sz="0" w:val="none"/>
            </w:tcBorders>
          </w:tcPr>
          <w:p w:rsidP="00DC24E2">
            <w:pPr>
              <w:pStyle w:val="Normal"/>
              <w:rPr>
                <w:spacing w:val="6"/>
                <w:sz w:val="18"/>
                <w:rFonts w:ascii="Arial" w:hAnsi="Arial"/>
              </w:rPr>
              <w:tabs>
                <w:tab w:leader="dot" w:pos="2316" w:val="left"/>
                <w:tab w:leader="dot" w:pos="11255" w:val="right"/>
              </w:tabs>
              <w:spacing w:before="4"/>
              <w:jc w:val="both"/>
            </w:pPr>
            <w:r w:rsidR="00DC24E2">
              <w:rPr>
                <w:spacing w:val="6"/>
                <w:sz w:val="18"/>
                <w:rFonts w:ascii="Arial" w:hAnsi="Arial"/>
              </w:rPr>
              <w:tab/>
            </w:r>
          </w:p>
        </w:tc>
      </w:tr>
      <w:tr>
        <w:trPr>
          <w:trHeight w:hRule="exact" w:val="405"/>
          <w:wAfter w:type="dxa" w:w="0"/>
          <w:trHeight w:hRule="exact" w:val="405"/>
          <w:cantSplit/>
        </w:trPr>
        <w:tc>
          <w:tcPr>
            <w:textDirection w:val="lrTb"/>
            <w:vAlign w:val="top"/>
            <w:tcW w:type="dxa" w:w="10847"/>
            <w:tcBorders>
              <w:top w:color="000000" w:space="0" w:sz="0" w:val="none"/>
              <w:left w:color="000000" w:space="0" w:sz="0" w:val="none"/>
              <w:bottom w:color="000000" w:space="0" w:sz="0" w:val="none"/>
              <w:right w:color="000000" w:space="0" w:sz="0" w:val="none"/>
            </w:tcBorders>
          </w:tcPr>
          <w:p w:rsidP="00DC24E2">
            <w:pPr>
              <w:pStyle w:val="Normal"/>
              <w:rPr>
                <w:spacing w:val="6"/>
                <w:sz w:val="18"/>
                <w:rFonts w:ascii="Arial" w:hAnsi="Arial"/>
              </w:rPr>
              <w:tabs>
                <w:tab w:leader="dot" w:pos="10516" w:val="left"/>
                <w:tab w:leader="dot" w:pos="11255" w:val="right"/>
              </w:tabs>
              <w:ind w:hanging="170" w:left="510" w:right="96"/>
              <w:spacing w:before="40"/>
              <w:jc w:val="both"/>
            </w:pPr>
            <w:r w:rsidR="008128BD">
              <w:rPr>
                <w:spacing w:val="6"/>
                <w:sz w:val="18"/>
                <w:rFonts w:ascii="Arial" w:hAnsi="Arial"/>
              </w:rPr>
              <w:t xml:space="preserve">3</w:t>
            </w:r>
            <w:r w:rsidR="00DC24E2">
              <w:rPr>
                <w:spacing w:val="6"/>
                <w:sz w:val="18"/>
                <w:rFonts w:ascii="Arial" w:hAnsi="Arial"/>
              </w:rPr>
              <w:t xml:space="preserve">. Les bulletins trouvés dans l’urne sans enveloppe</w:t>
              <w:tab/>
            </w:r>
          </w:p>
        </w:tc>
        <w:tc>
          <w:tcPr>
            <w:textDirection w:val="lrTb"/>
            <w:vAlign w:val="top"/>
            <w:tcW w:type="dxa" w:w="2841"/>
            <w:tcBorders>
              <w:top w:color="000000" w:space="0" w:sz="0" w:val="none"/>
              <w:left w:color="000000" w:space="0" w:sz="0" w:val="none"/>
              <w:bottom w:color="000000" w:space="0" w:sz="0" w:val="none"/>
              <w:right w:color="000000" w:space="0" w:sz="0" w:val="none"/>
            </w:tcBorders>
          </w:tcPr>
          <w:p w:rsidP="00DC24E2">
            <w:pPr>
              <w:pStyle w:val="Normal"/>
              <w:rPr>
                <w:spacing w:val="6"/>
                <w:sz w:val="18"/>
                <w:rFonts w:ascii="Arial" w:hAnsi="Arial"/>
              </w:rPr>
              <w:tabs>
                <w:tab w:leader="dot" w:pos="2316" w:val="left"/>
                <w:tab w:leader="dot" w:pos="11255" w:val="right"/>
              </w:tabs>
              <w:spacing w:before="4"/>
              <w:jc w:val="both"/>
            </w:pPr>
            <w:r w:rsidR="00DC24E2">
              <w:rPr>
                <w:spacing w:val="6"/>
                <w:sz w:val="18"/>
                <w:rFonts w:ascii="Arial" w:hAnsi="Arial"/>
              </w:rPr>
              <w:tab/>
            </w:r>
          </w:p>
        </w:tc>
      </w:tr>
      <w:tr>
        <w:trPr>
          <w:trHeight w:hRule="exact" w:val="405"/>
          <w:wAfter w:type="dxa" w:w="0"/>
          <w:trHeight w:hRule="exact" w:val="405"/>
          <w:cantSplit/>
        </w:trPr>
        <w:tc>
          <w:tcPr>
            <w:textDirection w:val="lrTb"/>
            <w:vAlign w:val="top"/>
            <w:tcW w:type="dxa" w:w="10847"/>
            <w:tcBorders>
              <w:top w:color="000000" w:space="0" w:sz="0" w:val="none"/>
              <w:left w:color="000000" w:space="0" w:sz="0" w:val="none"/>
              <w:bottom w:color="000000" w:space="0" w:sz="0" w:val="none"/>
              <w:right w:color="000000" w:space="0" w:sz="0" w:val="none"/>
            </w:tcBorders>
          </w:tcPr>
          <w:p w:rsidP="00DC24E2">
            <w:pPr>
              <w:pStyle w:val="Normal"/>
              <w:rPr>
                <w:spacing w:val="6"/>
                <w:sz w:val="18"/>
                <w:rFonts w:ascii="Arial" w:hAnsi="Arial"/>
              </w:rPr>
              <w:tabs>
                <w:tab w:leader="dot" w:pos="10516" w:val="left"/>
                <w:tab w:leader="dot" w:pos="11255" w:val="right"/>
              </w:tabs>
              <w:ind w:hanging="170" w:left="510" w:right="96"/>
              <w:spacing w:before="40"/>
              <w:jc w:val="both"/>
            </w:pPr>
            <w:r w:rsidR="00CF1A9A">
              <w:rPr>
                <w:spacing w:val="6"/>
                <w:sz w:val="18"/>
                <w:rFonts w:ascii="Arial" w:hAnsi="Arial"/>
              </w:rPr>
              <w:t xml:space="preserve">4. Les bulletins ne comportant pas une désignation suffisante</w:t>
            </w:r>
            <w:r w:rsidR="009A66DF">
              <w:rPr>
                <w:spacing w:val="6"/>
                <w:sz w:val="18"/>
                <w:rFonts w:ascii="Arial" w:hAnsi="Arial"/>
              </w:rPr>
              <w:t xml:space="preserve">……………………………………………………………………..</w:t>
            </w:r>
            <w:r w:rsidR="00DC24E2">
              <w:rPr>
                <w:spacing w:val="6"/>
                <w:sz w:val="18"/>
                <w:rFonts w:ascii="Arial" w:hAnsi="Arial"/>
              </w:rPr>
            </w:r>
          </w:p>
        </w:tc>
        <w:tc>
          <w:tcPr>
            <w:textDirection w:val="lrTb"/>
            <w:vAlign w:val="top"/>
            <w:tcW w:type="dxa" w:w="2841"/>
            <w:tcBorders>
              <w:top w:color="000000" w:space="0" w:sz="0" w:val="none"/>
              <w:left w:color="000000" w:space="0" w:sz="0" w:val="none"/>
              <w:bottom w:color="000000" w:space="0" w:sz="0" w:val="none"/>
              <w:right w:color="000000" w:space="0" w:sz="0" w:val="none"/>
            </w:tcBorders>
          </w:tcPr>
          <w:p w:rsidP="00DC24E2">
            <w:pPr>
              <w:pStyle w:val="Normal"/>
              <w:rPr>
                <w:spacing w:val="6"/>
                <w:sz w:val="18"/>
                <w:rFonts w:ascii="Arial" w:hAnsi="Arial"/>
              </w:rPr>
              <w:tabs>
                <w:tab w:leader="dot" w:pos="2316" w:val="left"/>
                <w:tab w:leader="dot" w:pos="11255" w:val="right"/>
              </w:tabs>
              <w:spacing w:before="4"/>
              <w:jc w:val="both"/>
            </w:pPr>
            <w:r w:rsidR="009A66DF">
              <w:rPr>
                <w:spacing w:val="6"/>
                <w:sz w:val="18"/>
                <w:rFonts w:ascii="Arial" w:hAnsi="Arial"/>
              </w:rPr>
              <w:t xml:space="preserve">………………………………</w:t>
            </w:r>
            <w:r w:rsidR="00DC24E2">
              <w:rPr>
                <w:spacing w:val="6"/>
                <w:sz w:val="18"/>
                <w:rFonts w:ascii="Arial" w:hAnsi="Arial"/>
              </w:rPr>
            </w:r>
          </w:p>
        </w:tc>
      </w:tr>
      <w:tr>
        <w:trPr>
          <w:trHeight w:hRule="exact" w:val="405"/>
          <w:wAfter w:type="dxa" w:w="0"/>
          <w:trHeight w:hRule="exact" w:val="405"/>
          <w:cantSplit/>
        </w:trPr>
        <w:tc>
          <w:tcPr>
            <w:textDirection w:val="lrTb"/>
            <w:vAlign w:val="top"/>
            <w:tcW w:type="dxa" w:w="10847"/>
            <w:tcBorders>
              <w:top w:color="000000" w:space="0" w:sz="0" w:val="none"/>
              <w:left w:color="000000" w:space="0" w:sz="0" w:val="none"/>
              <w:bottom w:color="000000" w:space="0" w:sz="0" w:val="none"/>
              <w:right w:color="000000" w:space="0" w:sz="0" w:val="none"/>
            </w:tcBorders>
          </w:tcPr>
          <w:p w:rsidP="001451B1">
            <w:pPr>
              <w:pStyle w:val="Normal"/>
              <w:rPr>
                <w:spacing w:val="6"/>
                <w:sz w:val="18"/>
                <w:rFonts w:ascii="Arial" w:hAnsi="Arial"/>
              </w:rPr>
              <w:tabs>
                <w:tab w:leader="dot" w:pos="10516" w:val="left"/>
                <w:tab w:leader="dot" w:pos="11255" w:val="right"/>
              </w:tabs>
              <w:ind w:hanging="170" w:left="510" w:right="96"/>
              <w:spacing w:before="40"/>
              <w:jc w:val="both"/>
            </w:pPr>
            <w:r w:rsidR="008746EE">
              <w:rPr>
                <w:spacing w:val="6"/>
                <w:sz w:val="18"/>
                <w:rFonts w:ascii="Arial" w:hAnsi="Arial"/>
              </w:rPr>
              <w:t xml:space="preserve">5</w:t>
            </w:r>
            <w:r w:rsidR="001451B1">
              <w:rPr>
                <w:spacing w:val="6"/>
                <w:sz w:val="18"/>
                <w:rFonts w:ascii="Arial" w:hAnsi="Arial"/>
              </w:rPr>
              <w:t xml:space="preserve">.</w:t>
            </w:r>
            <w:r w:rsidR="00DC24E2">
              <w:rPr>
                <w:spacing w:val="6"/>
                <w:sz w:val="18"/>
                <w:rFonts w:ascii="Arial" w:hAnsi="Arial"/>
              </w:rPr>
              <w:t xml:space="preserve"> Les bulletins et enveloppes sur lesquels les votants se sont fait connaître</w:t>
              <w:tab/>
            </w:r>
          </w:p>
        </w:tc>
        <w:tc>
          <w:tcPr>
            <w:textDirection w:val="lrTb"/>
            <w:vAlign w:val="top"/>
            <w:tcW w:type="dxa" w:w="2841"/>
            <w:tcBorders>
              <w:top w:color="000000" w:space="0" w:sz="0" w:val="none"/>
              <w:left w:color="000000" w:space="0" w:sz="0" w:val="none"/>
              <w:bottom w:color="000000" w:space="0" w:sz="0" w:val="none"/>
              <w:right w:color="000000" w:space="0" w:sz="0" w:val="none"/>
            </w:tcBorders>
          </w:tcPr>
          <w:p w:rsidP="00DC24E2">
            <w:pPr>
              <w:pStyle w:val="Normal"/>
              <w:rPr>
                <w:spacing w:val="6"/>
                <w:sz w:val="18"/>
                <w:rFonts w:ascii="Arial" w:hAnsi="Arial"/>
              </w:rPr>
              <w:tabs>
                <w:tab w:leader="dot" w:pos="2316" w:val="left"/>
                <w:tab w:leader="dot" w:pos="11255" w:val="right"/>
              </w:tabs>
              <w:spacing w:before="4"/>
              <w:jc w:val="both"/>
            </w:pPr>
            <w:r w:rsidR="00DC24E2">
              <w:rPr>
                <w:spacing w:val="6"/>
                <w:sz w:val="18"/>
                <w:rFonts w:ascii="Arial" w:hAnsi="Arial"/>
              </w:rPr>
              <w:tab/>
            </w:r>
          </w:p>
        </w:tc>
      </w:tr>
      <w:tr>
        <w:trPr>
          <w:trHeight w:hRule="exact" w:val="405"/>
          <w:wAfter w:type="dxa" w:w="0"/>
          <w:trHeight w:hRule="exact" w:val="405"/>
          <w:cantSplit/>
        </w:trPr>
        <w:tc>
          <w:tcPr>
            <w:textDirection w:val="lrTb"/>
            <w:vAlign w:val="top"/>
            <w:tcW w:type="dxa" w:w="10847"/>
            <w:tcBorders>
              <w:top w:color="000000" w:space="0" w:sz="0" w:val="none"/>
              <w:left w:color="000000" w:space="0" w:sz="0" w:val="none"/>
              <w:bottom w:color="000000" w:space="0" w:sz="0" w:val="none"/>
              <w:right w:color="000000" w:space="0" w:sz="0" w:val="none"/>
            </w:tcBorders>
          </w:tcPr>
          <w:p w:rsidP="00DC24E2">
            <w:pPr>
              <w:pStyle w:val="Normal"/>
              <w:rPr>
                <w:spacing w:val="6"/>
                <w:sz w:val="18"/>
                <w:rFonts w:ascii="Arial" w:hAnsi="Arial"/>
              </w:rPr>
              <w:tabs>
                <w:tab w:leader="dot" w:pos="10516" w:val="left"/>
                <w:tab w:leader="dot" w:pos="11255" w:val="right"/>
              </w:tabs>
              <w:ind w:hanging="170" w:left="510" w:right="96"/>
              <w:spacing w:before="40"/>
              <w:jc w:val="both"/>
            </w:pPr>
            <w:r w:rsidR="008746EE">
              <w:rPr>
                <w:spacing w:val="6"/>
                <w:sz w:val="18"/>
                <w:rFonts w:ascii="Arial" w:hAnsi="Arial"/>
              </w:rPr>
              <w:t xml:space="preserve">6</w:t>
            </w:r>
            <w:r w:rsidR="00DC24E2">
              <w:rPr>
                <w:spacing w:val="6"/>
                <w:sz w:val="18"/>
                <w:rFonts w:ascii="Arial" w:hAnsi="Arial"/>
              </w:rPr>
              <w:t xml:space="preserve">. Les bulletins trouvés dans des enveloppes non réglementaires</w:t>
              <w:tab/>
            </w:r>
          </w:p>
        </w:tc>
        <w:tc>
          <w:tcPr>
            <w:textDirection w:val="lrTb"/>
            <w:vAlign w:val="top"/>
            <w:tcW w:type="dxa" w:w="2841"/>
            <w:tcBorders>
              <w:top w:color="000000" w:space="0" w:sz="0" w:val="none"/>
              <w:left w:color="000000" w:space="0" w:sz="0" w:val="none"/>
              <w:bottom w:color="000000" w:space="0" w:sz="0" w:val="none"/>
              <w:right w:color="000000" w:space="0" w:sz="0" w:val="none"/>
            </w:tcBorders>
          </w:tcPr>
          <w:p w:rsidP="00DC24E2">
            <w:pPr>
              <w:pStyle w:val="Normal"/>
              <w:rPr>
                <w:spacing w:val="6"/>
                <w:sz w:val="18"/>
                <w:rFonts w:ascii="Arial" w:hAnsi="Arial"/>
              </w:rPr>
              <w:tabs>
                <w:tab w:leader="dot" w:pos="2316" w:val="left"/>
                <w:tab w:leader="dot" w:pos="11255" w:val="right"/>
              </w:tabs>
              <w:spacing w:before="4"/>
              <w:jc w:val="both"/>
            </w:pPr>
            <w:r w:rsidR="00DC24E2">
              <w:rPr>
                <w:spacing w:val="6"/>
                <w:sz w:val="18"/>
                <w:rFonts w:ascii="Arial" w:hAnsi="Arial"/>
              </w:rPr>
              <w:tab/>
            </w:r>
          </w:p>
        </w:tc>
      </w:tr>
      <w:tr>
        <w:trPr>
          <w:trHeight w:hRule="exact" w:val="405"/>
          <w:wAfter w:type="dxa" w:w="0"/>
          <w:trHeight w:hRule="exact" w:val="405"/>
          <w:cantSplit/>
        </w:trPr>
        <w:tc>
          <w:tcPr>
            <w:textDirection w:val="lrTb"/>
            <w:vAlign w:val="top"/>
            <w:tcW w:type="dxa" w:w="10847"/>
            <w:tcBorders>
              <w:top w:color="000000" w:space="0" w:sz="0" w:val="none"/>
              <w:left w:color="000000" w:space="0" w:sz="0" w:val="none"/>
              <w:bottom w:color="000000" w:space="0" w:sz="0" w:val="none"/>
              <w:right w:color="000000" w:space="0" w:sz="0" w:val="none"/>
            </w:tcBorders>
          </w:tcPr>
          <w:p w:rsidP="00DC24E2">
            <w:pPr>
              <w:pStyle w:val="Normal"/>
              <w:rPr>
                <w:spacing w:val="6"/>
                <w:sz w:val="18"/>
                <w:rFonts w:ascii="Arial" w:hAnsi="Arial"/>
              </w:rPr>
              <w:tabs>
                <w:tab w:leader="dot" w:pos="10516" w:val="left"/>
                <w:tab w:leader="dot" w:pos="11255" w:val="right"/>
              </w:tabs>
              <w:ind w:hanging="170" w:left="510" w:right="96"/>
              <w:spacing w:before="40"/>
              <w:jc w:val="both"/>
            </w:pPr>
            <w:r w:rsidR="008746EE">
              <w:rPr>
                <w:spacing w:val="6"/>
                <w:sz w:val="18"/>
                <w:rFonts w:ascii="Arial" w:hAnsi="Arial"/>
              </w:rPr>
              <w:t xml:space="preserve">7</w:t>
            </w:r>
            <w:r w:rsidR="00DC24E2">
              <w:rPr>
                <w:spacing w:val="6"/>
                <w:sz w:val="18"/>
                <w:rFonts w:ascii="Arial" w:hAnsi="Arial"/>
              </w:rPr>
              <w:t xml:space="preserve">. Les bulletins imprimés sur papier de couleur</w:t>
              <w:tab/>
            </w:r>
          </w:p>
        </w:tc>
        <w:tc>
          <w:tcPr>
            <w:textDirection w:val="lrTb"/>
            <w:vAlign w:val="top"/>
            <w:tcW w:type="dxa" w:w="2841"/>
            <w:tcBorders>
              <w:top w:color="000000" w:space="0" w:sz="0" w:val="none"/>
              <w:left w:color="000000" w:space="0" w:sz="0" w:val="none"/>
              <w:bottom w:color="000000" w:space="0" w:sz="0" w:val="none"/>
              <w:right w:color="000000" w:space="0" w:sz="0" w:val="none"/>
            </w:tcBorders>
          </w:tcPr>
          <w:p w:rsidP="00DC24E2">
            <w:pPr>
              <w:pStyle w:val="Normal"/>
              <w:rPr>
                <w:spacing w:val="6"/>
                <w:sz w:val="18"/>
                <w:rFonts w:ascii="Arial" w:hAnsi="Arial"/>
              </w:rPr>
              <w:tabs>
                <w:tab w:leader="dot" w:pos="2316" w:val="left"/>
                <w:tab w:leader="dot" w:pos="11255" w:val="right"/>
              </w:tabs>
              <w:spacing w:before="4"/>
              <w:jc w:val="both"/>
            </w:pPr>
            <w:r w:rsidR="00DC24E2">
              <w:rPr>
                <w:spacing w:val="6"/>
                <w:sz w:val="18"/>
                <w:rFonts w:ascii="Arial" w:hAnsi="Arial"/>
              </w:rPr>
              <w:tab/>
            </w:r>
          </w:p>
        </w:tc>
      </w:tr>
      <w:tr>
        <w:trPr>
          <w:trHeight w:hRule="exact" w:val="521"/>
          <w:wAfter w:type="dxa" w:w="0"/>
          <w:trHeight w:hRule="exact" w:val="521"/>
          <w:cantSplit/>
        </w:trPr>
        <w:tc>
          <w:tcPr>
            <w:textDirection w:val="lrTb"/>
            <w:vAlign w:val="top"/>
            <w:tcW w:type="dxa" w:w="10847"/>
            <w:tcBorders>
              <w:top w:color="000000" w:space="0" w:sz="0" w:val="none"/>
              <w:left w:color="000000" w:space="0" w:sz="0" w:val="none"/>
              <w:bottom w:color="000000" w:space="0" w:sz="0" w:val="none"/>
              <w:right w:color="000000" w:space="0" w:sz="0" w:val="none"/>
            </w:tcBorders>
          </w:tcPr>
          <w:p w:rsidP="00DC24E2">
            <w:pPr>
              <w:pStyle w:val="Normal"/>
              <w:rPr>
                <w:spacing w:val="6"/>
                <w:sz w:val="18"/>
                <w:rFonts w:ascii="Arial" w:hAnsi="Arial"/>
              </w:rPr>
              <w:tabs>
                <w:tab w:leader="dot" w:pos="10516" w:val="left"/>
                <w:tab w:leader="dot" w:pos="11255" w:val="right"/>
              </w:tabs>
              <w:ind w:hanging="170" w:left="510" w:right="96"/>
              <w:spacing w:before="40"/>
              <w:jc w:val="both"/>
            </w:pPr>
            <w:r w:rsidR="008746EE">
              <w:rPr>
                <w:spacing w:val="6"/>
                <w:sz w:val="18"/>
                <w:rFonts w:ascii="Arial" w:hAnsi="Arial"/>
              </w:rPr>
              <w:t xml:space="preserve">8</w:t>
            </w:r>
            <w:r w:rsidR="00DC24E2">
              <w:rPr>
                <w:spacing w:val="6"/>
                <w:sz w:val="18"/>
                <w:rFonts w:ascii="Arial" w:hAnsi="Arial"/>
              </w:rPr>
              <w:t xml:space="preserve">. Les bulletins portant des signes intérieurs ou extérieurs de reconnaissance et les bulletins contenus dans des enveloppes portant ces signes</w:t>
              <w:tab/>
            </w:r>
          </w:p>
        </w:tc>
        <w:tc>
          <w:tcPr>
            <w:textDirection w:val="lrTb"/>
            <w:vAlign w:val="top"/>
            <w:tcW w:type="dxa" w:w="2841"/>
            <w:tcBorders>
              <w:top w:color="000000" w:space="0" w:sz="0" w:val="none"/>
              <w:left w:color="000000" w:space="0" w:sz="0" w:val="none"/>
              <w:bottom w:color="000000" w:space="0" w:sz="0" w:val="none"/>
              <w:right w:color="000000" w:space="0" w:sz="0" w:val="none"/>
            </w:tcBorders>
          </w:tcPr>
          <w:p w:rsidP="00DC24E2">
            <w:pPr>
              <w:pStyle w:val="Normal"/>
              <w:rPr>
                <w:spacing w:val="6"/>
                <w:sz w:val="18"/>
                <w:rFonts w:ascii="Arial" w:hAnsi="Arial"/>
              </w:rPr>
              <w:tabs>
                <w:tab w:leader="dot" w:pos="2316" w:val="left"/>
                <w:tab w:leader="dot" w:pos="11255" w:val="right"/>
              </w:tabs>
              <w:spacing w:before="40"/>
              <w:jc w:val="both"/>
            </w:pPr>
            <w:r w:rsidR="00DC24E2">
              <w:rPr>
                <w:spacing w:val="6"/>
                <w:sz w:val="18"/>
                <w:rFonts w:ascii="Arial" w:hAnsi="Arial"/>
              </w:rPr>
            </w:r>
          </w:p>
          <w:p w:rsidP="00DC24E2">
            <w:pPr>
              <w:pStyle w:val="Normal"/>
              <w:rPr>
                <w:spacing w:val="6"/>
                <w:sz w:val="18"/>
                <w:rFonts w:ascii="Arial" w:hAnsi="Arial"/>
              </w:rPr>
              <w:tabs>
                <w:tab w:leader="dot" w:pos="2316" w:val="left"/>
                <w:tab w:leader="dot" w:pos="11255" w:val="right"/>
              </w:tabs>
              <w:spacing w:before="4"/>
              <w:jc w:val="both"/>
            </w:pPr>
            <w:r w:rsidR="00DC24E2">
              <w:rPr>
                <w:spacing w:val="6"/>
                <w:sz w:val="18"/>
                <w:rFonts w:ascii="Arial" w:hAnsi="Arial"/>
              </w:rPr>
              <w:tab/>
            </w:r>
          </w:p>
        </w:tc>
      </w:tr>
      <w:tr>
        <w:trPr>
          <w:trHeight w:hRule="exact" w:val="521"/>
          <w:wAfter w:type="dxa" w:w="0"/>
          <w:trHeight w:hRule="exact" w:val="521"/>
          <w:cantSplit/>
        </w:trPr>
        <w:tc>
          <w:tcPr>
            <w:textDirection w:val="lrTb"/>
            <w:vAlign w:val="top"/>
            <w:tcW w:type="dxa" w:w="10847"/>
            <w:tcBorders>
              <w:top w:color="000000" w:space="0" w:sz="0" w:val="none"/>
              <w:left w:color="000000" w:space="0" w:sz="0" w:val="none"/>
              <w:bottom w:color="000000" w:space="0" w:sz="0" w:val="none"/>
              <w:right w:color="000000" w:space="0" w:sz="0" w:val="none"/>
            </w:tcBorders>
          </w:tcPr>
          <w:p w:rsidP="00DC24E2">
            <w:pPr>
              <w:pStyle w:val="Normal"/>
              <w:rPr>
                <w:spacing w:val="6"/>
                <w:sz w:val="18"/>
                <w:rFonts w:ascii="Arial" w:hAnsi="Arial"/>
              </w:rPr>
              <w:tabs>
                <w:tab w:leader="dot" w:pos="10516" w:val="left"/>
                <w:tab w:leader="dot" w:pos="11255" w:val="right"/>
              </w:tabs>
              <w:ind w:hanging="170" w:left="510" w:right="96"/>
              <w:spacing w:before="40"/>
              <w:jc w:val="both"/>
            </w:pPr>
            <w:r w:rsidR="008746EE">
              <w:rPr>
                <w:spacing w:val="6"/>
                <w:sz w:val="18"/>
                <w:rFonts w:ascii="Arial" w:hAnsi="Arial"/>
              </w:rPr>
              <w:t xml:space="preserve">9</w:t>
            </w:r>
            <w:r w:rsidR="00DC24E2">
              <w:rPr>
                <w:spacing w:val="6"/>
                <w:sz w:val="18"/>
                <w:rFonts w:ascii="Arial" w:hAnsi="Arial"/>
              </w:rPr>
              <w:t xml:space="preserve">. Les bulletins comportant des mentions injurieuses pour les candidats ou pour des tiers et les bulletins contenus dans des enveloppes portant ces mentions</w:t>
              <w:tab/>
            </w:r>
          </w:p>
        </w:tc>
        <w:tc>
          <w:tcPr>
            <w:textDirection w:val="lrTb"/>
            <w:vAlign w:val="top"/>
            <w:tcW w:type="dxa" w:w="2841"/>
            <w:tcBorders>
              <w:top w:color="000000" w:space="0" w:sz="0" w:val="none"/>
              <w:left w:color="000000" w:space="0" w:sz="0" w:val="none"/>
              <w:bottom w:color="000000" w:space="0" w:sz="0" w:val="none"/>
              <w:right w:color="000000" w:space="0" w:sz="0" w:val="none"/>
            </w:tcBorders>
          </w:tcPr>
          <w:p w:rsidP="00DC24E2">
            <w:pPr>
              <w:pStyle w:val="Normal"/>
              <w:rPr>
                <w:spacing w:val="6"/>
                <w:sz w:val="18"/>
                <w:rFonts w:ascii="Arial" w:hAnsi="Arial"/>
              </w:rPr>
              <w:tabs>
                <w:tab w:leader="dot" w:pos="2316" w:val="left"/>
                <w:tab w:leader="dot" w:pos="11255" w:val="right"/>
              </w:tabs>
              <w:spacing w:before="40"/>
              <w:jc w:val="both"/>
            </w:pPr>
            <w:r w:rsidR="00DC24E2">
              <w:rPr>
                <w:spacing w:val="6"/>
                <w:sz w:val="18"/>
                <w:rFonts w:ascii="Arial" w:hAnsi="Arial"/>
              </w:rPr>
            </w:r>
          </w:p>
          <w:p w:rsidP="00DC24E2">
            <w:pPr>
              <w:pStyle w:val="Normal"/>
              <w:rPr>
                <w:spacing w:val="6"/>
                <w:sz w:val="18"/>
                <w:rFonts w:ascii="Arial" w:hAnsi="Arial"/>
              </w:rPr>
              <w:tabs>
                <w:tab w:leader="dot" w:pos="2316" w:val="left"/>
                <w:tab w:leader="dot" w:pos="11255" w:val="right"/>
              </w:tabs>
              <w:spacing w:before="4"/>
              <w:jc w:val="both"/>
            </w:pPr>
            <w:r w:rsidR="00DC24E2">
              <w:rPr>
                <w:spacing w:val="6"/>
                <w:sz w:val="18"/>
                <w:rFonts w:ascii="Arial" w:hAnsi="Arial"/>
              </w:rPr>
              <w:tab/>
            </w:r>
          </w:p>
        </w:tc>
      </w:tr>
      <w:tr>
        <w:trPr>
          <w:trHeight w:hRule="exact" w:val="405"/>
          <w:wAfter w:type="dxa" w:w="0"/>
          <w:trHeight w:hRule="exact" w:val="405"/>
          <w:cantSplit/>
        </w:trPr>
        <w:tc>
          <w:tcPr>
            <w:textDirection w:val="lrTb"/>
            <w:vAlign w:val="top"/>
            <w:tcW w:type="dxa" w:w="10847"/>
            <w:tcBorders>
              <w:top w:color="000000" w:space="0" w:sz="0" w:val="none"/>
              <w:left w:color="000000" w:space="0" w:sz="0" w:val="none"/>
              <w:bottom w:color="000000" w:space="0" w:sz="0" w:val="none"/>
              <w:right w:color="000000" w:space="0" w:sz="0" w:val="none"/>
            </w:tcBorders>
          </w:tcPr>
          <w:p w:rsidP="00DC24E2">
            <w:pPr>
              <w:pStyle w:val="Normal"/>
              <w:rPr>
                <w:spacing w:val="6"/>
                <w:sz w:val="18"/>
                <w:rFonts w:ascii="Arial" w:hAnsi="Arial"/>
              </w:rPr>
              <w:tabs>
                <w:tab w:leader="dot" w:pos="10516" w:val="left"/>
                <w:tab w:leader="dot" w:pos="11255" w:val="right"/>
              </w:tabs>
              <w:ind w:hanging="170" w:left="510" w:right="96"/>
              <w:spacing w:before="40"/>
              <w:jc w:val="both"/>
            </w:pPr>
            <w:r w:rsidR="008746EE">
              <w:rPr>
                <w:spacing w:val="6"/>
                <w:sz w:val="18"/>
                <w:rFonts w:ascii="Arial" w:hAnsi="Arial"/>
              </w:rPr>
              <w:t xml:space="preserve">10</w:t>
            </w:r>
            <w:r w:rsidR="00DC24E2">
              <w:rPr>
                <w:spacing w:val="6"/>
                <w:sz w:val="18"/>
                <w:rFonts w:ascii="Arial" w:hAnsi="Arial"/>
              </w:rPr>
              <w:t xml:space="preserve">. Les bulletins établis au nom de candidats différents lorsqu'ils sont contenus dans une même enveloppe</w:t>
              <w:tab/>
            </w:r>
          </w:p>
        </w:tc>
        <w:tc>
          <w:tcPr>
            <w:textDirection w:val="lrTb"/>
            <w:vAlign w:val="top"/>
            <w:tcW w:type="dxa" w:w="2841"/>
            <w:tcBorders>
              <w:top w:color="000000" w:space="0" w:sz="0" w:val="none"/>
              <w:left w:color="000000" w:space="0" w:sz="0" w:val="none"/>
              <w:bottom w:color="000000" w:space="0" w:sz="0" w:val="none"/>
              <w:right w:color="000000" w:space="0" w:sz="0" w:val="none"/>
            </w:tcBorders>
          </w:tcPr>
          <w:p w:rsidP="00DC24E2">
            <w:pPr>
              <w:pStyle w:val="Normal"/>
              <w:rPr>
                <w:spacing w:val="6"/>
                <w:sz w:val="18"/>
                <w:rFonts w:ascii="Arial" w:hAnsi="Arial"/>
              </w:rPr>
              <w:tabs>
                <w:tab w:leader="dot" w:pos="2316" w:val="left"/>
                <w:tab w:leader="dot" w:pos="11255" w:val="right"/>
              </w:tabs>
              <w:spacing w:before="4"/>
              <w:jc w:val="both"/>
            </w:pPr>
            <w:r w:rsidR="00DC24E2">
              <w:rPr>
                <w:spacing w:val="6"/>
                <w:sz w:val="18"/>
                <w:rFonts w:ascii="Arial" w:hAnsi="Arial"/>
              </w:rPr>
              <w:tab/>
            </w:r>
          </w:p>
        </w:tc>
      </w:tr>
      <w:tr>
        <w:trPr>
          <w:trHeight w:hRule="atLeast" w:val="368"/>
          <w:wAfter w:type="dxa" w:w="0"/>
          <w:trHeight w:hRule="atLeast" w:val="368"/>
          <w:cantSplit/>
        </w:trPr>
        <w:tc>
          <w:tcPr>
            <w:textDirection w:val="lrTb"/>
            <w:vAlign w:val="top"/>
            <w:tcW w:type="dxa" w:w="10847"/>
            <w:tcBorders>
              <w:top w:color="000000" w:space="0" w:sz="0" w:val="none"/>
              <w:left w:color="000000" w:space="0" w:sz="0" w:val="none"/>
              <w:bottom w:color="000000" w:space="0" w:sz="0" w:val="none"/>
              <w:right w:color="000000" w:space="0" w:sz="0" w:val="none"/>
            </w:tcBorders>
          </w:tcPr>
          <w:p w:rsidP="008746EE">
            <w:pPr>
              <w:pStyle w:val="Normal"/>
              <w:rPr>
                <w:spacing w:val="6"/>
                <w:sz w:val="18"/>
                <w:rFonts w:ascii="Arial" w:hAnsi="Arial"/>
              </w:rPr>
              <w:tabs>
                <w:tab w:leader="9" w:pos="10516" w:val="left"/>
              </w:tabs>
              <w:ind w:left="3429" w:right="96"/>
              <w:spacing w:line="360" w:lineRule="exact"/>
              <w:jc w:val="end"/>
            </w:pPr>
            <w:r w:rsidR="00DC24E2">
              <w:rPr>
                <w:spacing w:val="6"/>
                <w:sz w:val="18"/>
                <w:rFonts w:ascii="Arial" w:hAnsi="Arial"/>
              </w:rPr>
              <w:t xml:space="preserve">Total I des enveloppes et bulletins annulés,</w:t>
            </w:r>
            <w:r w:rsidR="006509DF">
              <w:rPr>
                <w:spacing w:val="6"/>
                <w:sz w:val="18"/>
                <w:rFonts w:ascii="Arial" w:hAnsi="Arial"/>
              </w:rPr>
              <w:t xml:space="preserve"> soit la somme des lignes 1 à </w:t>
            </w:r>
            <w:r w:rsidR="008746EE">
              <w:rPr>
                <w:spacing w:val="6"/>
                <w:sz w:val="18"/>
                <w:rFonts w:ascii="Arial" w:hAnsi="Arial"/>
              </w:rPr>
              <w:t xml:space="preserve">10 </w:t>
            </w:r>
            <w:r w:rsidR="00F81429">
              <w:rPr>
                <w:spacing w:val="6"/>
                <w:sz w:val="18"/>
                <w:rFonts w:ascii="Arial" w:hAnsi="Arial"/>
              </w:rPr>
              <w:t xml:space="preserve">(16</w:t>
            </w:r>
            <w:r w:rsidR="00DC24E2">
              <w:rPr>
                <w:spacing w:val="6"/>
                <w:sz w:val="18"/>
                <w:rFonts w:ascii="Arial" w:hAnsi="Arial"/>
              </w:rPr>
              <w:t xml:space="preserve">) </w:t>
              <w:tab/>
            </w:r>
          </w:p>
        </w:tc>
        <w:tc>
          <w:tcPr>
            <w:textDirection w:val="lrTb"/>
            <w:vAlign w:val="top"/>
            <w:tcW w:type="dxa" w:w="2841"/>
            <w:tcBorders>
              <w:top w:color="000000" w:space="0" w:sz="0" w:val="none"/>
              <w:left w:color="000000" w:space="0" w:sz="0" w:val="none"/>
              <w:bottom w:color="000000" w:space="0" w:sz="0" w:val="none"/>
              <w:right w:color="000000" w:space="0" w:sz="0" w:val="none"/>
            </w:tcBorders>
          </w:tcPr>
          <w:p w:rsidP="00DC24E2">
            <w:pPr>
              <w:pStyle w:val="Normal"/>
              <w:rPr>
                <w:spacing w:val="6"/>
                <w:sz w:val="18"/>
                <w:rFonts w:ascii="Arial" w:hAnsi="Arial"/>
              </w:rPr>
              <w:tabs>
                <w:tab w:leader="dot" w:pos="2316" w:val="left"/>
                <w:tab w:leader="9" w:pos="10516" w:val="left"/>
              </w:tabs>
              <w:ind w:left="57" w:right="96"/>
              <w:spacing w:line="360" w:lineRule="exact"/>
              <w:jc w:val="both"/>
            </w:pPr>
            <w:r w:rsidR="00DC24E2">
              <w:rPr>
                <w:spacing w:val="6"/>
                <w:sz w:val="18"/>
                <w:rFonts w:ascii="Arial" w:hAnsi="Arial"/>
              </w:rPr>
              <w:tab/>
            </w:r>
          </w:p>
        </w:tc>
      </w:tr>
      <w:tr>
        <w:trPr>
          <w:trHeight w:hRule="exact" w:val="405"/>
          <w:wAfter w:type="dxa" w:w="0"/>
          <w:trHeight w:hRule="exact" w:val="405"/>
          <w:cantSplit/>
        </w:trPr>
        <w:tc>
          <w:tcPr>
            <w:textDirection w:val="lrTb"/>
            <w:vAlign w:val="top"/>
            <w:tcW w:type="dxa" w:w="10847"/>
            <w:tcBorders>
              <w:top w:color="000000" w:space="0" w:sz="0" w:val="none"/>
              <w:left w:color="000000" w:space="0" w:sz="0" w:val="none"/>
              <w:bottom w:color="000000" w:space="0" w:sz="0" w:val="none"/>
              <w:right w:color="000000" w:space="0" w:sz="0" w:val="none"/>
            </w:tcBorders>
          </w:tcPr>
          <w:p w:rsidP="00DC24E2">
            <w:pPr>
              <w:pStyle w:val="Normal"/>
              <w:rPr>
                <w:b/>
                <w:spacing w:val="6"/>
                <w:sz w:val="18"/>
                <w:rFonts w:ascii="Arial" w:hAnsi="Arial"/>
              </w:rPr>
              <w:tabs>
                <w:tab w:leader="dot" w:pos="10516" w:val="left"/>
                <w:tab w:leader="dot" w:pos="11255" w:val="right"/>
              </w:tabs>
              <w:ind w:hanging="170" w:left="510" w:right="96"/>
              <w:spacing w:before="40"/>
              <w:jc w:val="both"/>
            </w:pPr>
            <w:r w:rsidR="00DC24E2">
              <w:rPr>
                <w:b/>
                <w:spacing w:val="6"/>
                <w:sz w:val="18"/>
                <w:rFonts w:ascii="Arial" w:hAnsi="Arial"/>
              </w:rPr>
              <w:t xml:space="preserve">I</w:t>
            </w:r>
            <w:r w:rsidR="004971B8" w:rsidRPr="004971B8">
              <w:rPr>
                <w:b/>
                <w:spacing w:val="6"/>
                <w:sz w:val="18"/>
                <w:rFonts w:ascii="Arial" w:hAnsi="Arial"/>
              </w:rPr>
              <w:t xml:space="preserve">I. Les bulletins </w:t>
            </w:r>
            <w:r w:rsidR="00DC24E2">
              <w:rPr>
                <w:b/>
                <w:spacing w:val="6"/>
                <w:sz w:val="18"/>
                <w:rFonts w:ascii="Arial" w:hAnsi="Arial"/>
              </w:rPr>
              <w:t xml:space="preserve">blancs</w:t>
            </w:r>
            <w:r w:rsidR="004971B8" w:rsidRPr="004971B8">
              <w:rPr>
                <w:b/>
                <w:spacing w:val="6"/>
                <w:sz w:val="18"/>
                <w:rFonts w:ascii="Arial" w:hAnsi="Arial"/>
              </w:rPr>
            </w:r>
          </w:p>
        </w:tc>
        <w:tc>
          <w:tcPr>
            <w:textDirection w:val="lrTb"/>
            <w:vAlign w:val="top"/>
            <w:tcW w:type="dxa" w:w="2841"/>
            <w:tcBorders>
              <w:top w:color="000000" w:space="0" w:sz="0" w:val="none"/>
              <w:left w:color="000000" w:space="0" w:sz="0" w:val="none"/>
              <w:bottom w:color="000000" w:space="0" w:sz="0" w:val="none"/>
              <w:right w:color="000000" w:space="0" w:sz="0" w:val="none"/>
            </w:tcBorders>
          </w:tcPr>
          <w:p w:rsidP="00204B8D">
            <w:pPr>
              <w:pStyle w:val="Normal"/>
              <w:rPr>
                <w:b/>
                <w:spacing w:val="6"/>
                <w:sz w:val="18"/>
                <w:rFonts w:ascii="Arial" w:hAnsi="Arial"/>
              </w:rPr>
              <w:tabs>
                <w:tab w:leader="dot" w:pos="2316" w:val="left"/>
                <w:tab w:leader="dot" w:pos="11255" w:val="right"/>
              </w:tabs>
              <w:spacing w:before="4"/>
              <w:jc w:val="both"/>
            </w:pPr>
            <w:r w:rsidR="004971B8" w:rsidRPr="004971B8">
              <w:rPr>
                <w:b/>
                <w:spacing w:val="6"/>
                <w:sz w:val="18"/>
                <w:rFonts w:ascii="Arial" w:hAnsi="Arial"/>
              </w:rPr>
            </w:r>
          </w:p>
        </w:tc>
      </w:tr>
      <w:tr>
        <w:trPr>
          <w:trHeight w:hRule="exact" w:val="405"/>
          <w:wAfter w:type="dxa" w:w="0"/>
          <w:trHeight w:hRule="exact" w:val="405"/>
          <w:cantSplit/>
        </w:trPr>
        <w:tc>
          <w:tcPr>
            <w:textDirection w:val="lrTb"/>
            <w:vAlign w:val="top"/>
            <w:tcW w:type="dxa" w:w="10847"/>
            <w:tcBorders>
              <w:top w:color="000000" w:space="0" w:sz="0" w:val="none"/>
              <w:left w:color="000000" w:space="0" w:sz="0" w:val="none"/>
              <w:bottom w:color="000000" w:space="0" w:sz="0" w:val="none"/>
              <w:right w:color="000000" w:space="0" w:sz="0" w:val="none"/>
            </w:tcBorders>
          </w:tcPr>
          <w:p w:rsidP="00DC24E2">
            <w:pPr>
              <w:pStyle w:val="Normal"/>
              <w:rPr>
                <w:spacing w:val="6"/>
                <w:sz w:val="18"/>
                <w:rFonts w:ascii="Arial" w:hAnsi="Arial"/>
              </w:rPr>
              <w:tabs>
                <w:tab w:leader="dot" w:pos="10516" w:val="left"/>
                <w:tab w:leader="dot" w:pos="11255" w:val="right"/>
              </w:tabs>
              <w:ind w:hanging="170" w:left="510" w:right="96"/>
              <w:spacing w:before="40"/>
              <w:jc w:val="both"/>
            </w:pPr>
            <w:r w:rsidR="00D46306">
              <w:rPr>
                <w:spacing w:val="6"/>
                <w:sz w:val="18"/>
                <w:rFonts w:ascii="Arial" w:hAnsi="Arial"/>
              </w:rPr>
              <w:t xml:space="preserve">1</w:t>
            </w:r>
            <w:r w:rsidR="008746EE">
              <w:rPr>
                <w:spacing w:val="6"/>
                <w:sz w:val="18"/>
                <w:rFonts w:ascii="Arial" w:hAnsi="Arial"/>
              </w:rPr>
              <w:t xml:space="preserve">1</w:t>
            </w:r>
            <w:r w:rsidR="00CC3457">
              <w:rPr>
                <w:spacing w:val="6"/>
                <w:sz w:val="18"/>
                <w:rFonts w:ascii="Arial" w:hAnsi="Arial"/>
              </w:rPr>
              <w:t xml:space="preserve">. Les bulletins </w:t>
            </w:r>
            <w:r w:rsidR="00DC24E2">
              <w:rPr>
                <w:spacing w:val="6"/>
                <w:sz w:val="18"/>
                <w:rFonts w:ascii="Arial" w:hAnsi="Arial"/>
              </w:rPr>
              <w:t xml:space="preserve">sans mention</w:t>
            </w:r>
            <w:r w:rsidR="007D29A0">
              <w:rPr>
                <w:spacing w:val="6"/>
                <w:sz w:val="18"/>
                <w:rFonts w:ascii="Arial" w:hAnsi="Arial"/>
              </w:rPr>
              <w:t xml:space="preserve"> et</w:t>
            </w:r>
            <w:r w:rsidR="00DC24E2">
              <w:rPr>
                <w:spacing w:val="6"/>
                <w:sz w:val="18"/>
                <w:rFonts w:ascii="Arial" w:hAnsi="Arial"/>
              </w:rPr>
              <w:t xml:space="preserve"> de couleur blanche et enveloppes vide</w:t>
            </w:r>
            <w:r w:rsidR="00F81429">
              <w:rPr>
                <w:spacing w:val="6"/>
                <w:sz w:val="18"/>
                <w:rFonts w:ascii="Arial" w:hAnsi="Arial"/>
              </w:rPr>
              <w:t xml:space="preserve">s (17</w:t>
            </w:r>
            <w:r w:rsidR="00DC24E2">
              <w:rPr>
                <w:spacing w:val="6"/>
                <w:sz w:val="18"/>
                <w:rFonts w:ascii="Arial" w:hAnsi="Arial"/>
              </w:rPr>
              <w:t xml:space="preserve">)</w:t>
            </w:r>
            <w:r w:rsidR="00CC3457">
              <w:rPr>
                <w:spacing w:val="6"/>
                <w:sz w:val="18"/>
                <w:rFonts w:ascii="Arial" w:hAnsi="Arial"/>
              </w:rPr>
              <w:tab/>
            </w:r>
          </w:p>
        </w:tc>
        <w:tc>
          <w:tcPr>
            <w:textDirection w:val="lrTb"/>
            <w:vAlign w:val="top"/>
            <w:tcW w:type="dxa" w:w="2841"/>
            <w:tcBorders>
              <w:top w:color="000000" w:space="0" w:sz="0" w:val="none"/>
              <w:left w:color="000000" w:space="0" w:sz="0" w:val="none"/>
              <w:bottom w:color="000000" w:space="0" w:sz="0" w:val="none"/>
              <w:right w:color="000000" w:space="0" w:sz="0" w:val="none"/>
            </w:tcBorders>
          </w:tcPr>
          <w:p>
            <w:pPr>
              <w:pStyle w:val="Normal"/>
              <w:rPr>
                <w:spacing w:val="6"/>
                <w:sz w:val="18"/>
                <w:rFonts w:ascii="Arial" w:hAnsi="Arial"/>
              </w:rPr>
              <w:tabs>
                <w:tab w:leader="dot" w:pos="2316" w:val="left"/>
                <w:tab w:leader="dot" w:pos="11255" w:val="right"/>
              </w:tabs>
              <w:spacing w:before="4"/>
              <w:jc w:val="both"/>
            </w:pPr>
            <w:r w:rsidR="00CC3457">
              <w:rPr>
                <w:spacing w:val="6"/>
                <w:sz w:val="18"/>
                <w:rFonts w:ascii="Arial" w:hAnsi="Arial"/>
              </w:rPr>
              <w:tab/>
            </w:r>
          </w:p>
        </w:tc>
      </w:tr>
      <w:tr>
        <w:trPr>
          <w:trHeight w:hRule="exact" w:val="347"/>
          <w:wAfter w:type="dxa" w:w="0"/>
          <w:trHeight w:hRule="exact" w:val="347"/>
          <w:cantSplit/>
        </w:trPr>
        <w:tc>
          <w:tcPr>
            <w:textDirection w:val="lrTb"/>
            <w:vAlign w:val="top"/>
            <w:tcW w:type="dxa" w:w="10847"/>
            <w:tcBorders>
              <w:top w:color="000000" w:space="0" w:sz="0" w:val="none"/>
              <w:left w:color="000000" w:space="0" w:sz="0" w:val="none"/>
              <w:bottom w:color="000000" w:space="0" w:sz="0" w:val="none"/>
              <w:right w:color="000000" w:space="0" w:sz="0" w:val="none"/>
            </w:tcBorders>
          </w:tcPr>
          <w:p w:rsidP="000A069C">
            <w:pPr>
              <w:pStyle w:val="Normal"/>
              <w:rPr>
                <w:spacing w:val="6"/>
                <w:sz w:val="18"/>
                <w:rFonts w:ascii="Arial" w:hAnsi="Arial"/>
              </w:rPr>
              <w:tabs>
                <w:tab w:leader="9" w:pos="10516" w:val="left"/>
              </w:tabs>
              <w:ind w:left="3429" w:right="96"/>
              <w:spacing w:line="360" w:lineRule="exact"/>
            </w:pPr>
            <w:r w:rsidR="00CC3457">
              <w:rPr>
                <w:spacing w:val="6"/>
                <w:sz w:val="18"/>
                <w:rFonts w:ascii="Arial" w:hAnsi="Arial"/>
              </w:rPr>
              <w:t xml:space="preserve">Re</w:t>
            </w:r>
            <w:r w:rsidR="00DC24E2">
              <w:rPr>
                <w:spacing w:val="6"/>
                <w:sz w:val="18"/>
                <w:rFonts w:ascii="Arial" w:hAnsi="Arial"/>
              </w:rPr>
              <w:t xml:space="preserve">st</w:t>
            </w:r>
            <w:r w:rsidR="00F81429">
              <w:rPr>
                <w:spacing w:val="6"/>
                <w:sz w:val="18"/>
                <w:rFonts w:ascii="Arial" w:hAnsi="Arial"/>
              </w:rPr>
              <w:t xml:space="preserve">ent comme suffrages exprimés (</w:t>
            </w:r>
            <w:r w:rsidR="00DE7D4D">
              <w:rPr>
                <w:spacing w:val="6"/>
                <w:sz w:val="18"/>
                <w:rFonts w:ascii="Arial" w:hAnsi="Arial"/>
              </w:rPr>
              <w:t xml:space="preserve">nombre de votants – I </w:t>
            </w:r>
            <w:r w:rsidR="009D75C9">
              <w:rPr>
                <w:spacing w:val="6"/>
                <w:sz w:val="18"/>
                <w:rFonts w:ascii="Arial" w:hAnsi="Arial"/>
              </w:rPr>
              <w:t xml:space="preserve">–</w:t>
            </w:r>
            <w:r w:rsidR="00DE7D4D">
              <w:rPr>
                <w:spacing w:val="6"/>
                <w:sz w:val="18"/>
                <w:rFonts w:ascii="Arial" w:hAnsi="Arial"/>
              </w:rPr>
              <w:t xml:space="preserve"> II</w:t>
            </w:r>
            <w:r w:rsidR="00DC24E2">
              <w:rPr>
                <w:spacing w:val="6"/>
                <w:sz w:val="18"/>
                <w:rFonts w:ascii="Arial" w:hAnsi="Arial"/>
              </w:rPr>
              <w:t xml:space="preserve">)</w:t>
            </w:r>
            <w:r w:rsidR="005150A4">
              <w:rPr>
                <w:spacing w:val="6"/>
                <w:sz w:val="18"/>
                <w:rFonts w:ascii="Arial" w:hAnsi="Arial"/>
              </w:rPr>
              <w:t xml:space="preserve">*</w:t>
            </w:r>
            <w:r w:rsidR="00DE7D4D">
              <w:rPr>
                <w:spacing w:val="6"/>
                <w:sz w:val="18"/>
                <w:rFonts w:ascii="Arial" w:hAnsi="Arial"/>
              </w:rPr>
              <w:t xml:space="preserve">………………………</w:t>
            </w:r>
            <w:r w:rsidR="00CC3457">
              <w:rPr>
                <w:spacing w:val="6"/>
                <w:sz w:val="18"/>
                <w:rFonts w:ascii="Arial" w:hAnsi="Arial"/>
              </w:rPr>
            </w:r>
          </w:p>
        </w:tc>
        <w:tc>
          <w:tcPr>
            <w:textDirection w:val="lrTb"/>
            <w:vAlign w:val="top"/>
            <w:tcW w:type="dxa" w:w="2841"/>
            <w:tcBorders>
              <w:top w:color="000000" w:space="0" w:sz="0" w:val="none"/>
              <w:left w:color="000000" w:space="0" w:sz="0" w:val="none"/>
              <w:bottom w:color="000000" w:space="0" w:sz="0" w:val="none"/>
              <w:right w:color="000000" w:space="0" w:sz="0" w:val="none"/>
            </w:tcBorders>
          </w:tcPr>
          <w:p>
            <w:pPr>
              <w:pStyle w:val="Normal"/>
              <w:rPr>
                <w:spacing w:val="6"/>
                <w:sz w:val="18"/>
                <w:rFonts w:ascii="Arial" w:hAnsi="Arial"/>
              </w:rPr>
              <w:tabs>
                <w:tab w:leader="dot" w:pos="2316" w:val="left"/>
                <w:tab w:leader="9" w:pos="10516" w:val="left"/>
              </w:tabs>
              <w:ind w:left="57" w:right="96"/>
              <w:spacing w:line="360" w:lineRule="exact"/>
              <w:jc w:val="both"/>
            </w:pPr>
            <w:r w:rsidR="00DC24E2">
              <w:rPr>
                <w:spacing w:val="6"/>
                <w:sz w:val="18"/>
                <w:rFonts w:ascii="Arial" w:hAnsi="Arial"/>
              </w:rPr>
              <w:tab/>
            </w:r>
            <w:r w:rsidR="005150A4">
              <w:rPr>
                <w:spacing w:val="6"/>
                <w:sz w:val="18"/>
                <w:rFonts w:ascii="Arial" w:hAnsi="Arial"/>
              </w:rPr>
              <w:t xml:space="preserve">*</w:t>
            </w:r>
            <w:r w:rsidR="00CC3457">
              <w:rPr>
                <w:spacing w:val="6"/>
                <w:sz w:val="18"/>
                <w:rFonts w:ascii="Arial" w:hAnsi="Arial"/>
              </w:rPr>
            </w:r>
          </w:p>
        </w:tc>
      </w:tr>
    </w:tbl>
    <w:p w:rsidP="00991068">
      <w:pPr>
        <w:pStyle w:val="Heading2"/>
        <w:tabs>
          <w:tab w:pos="15735" w:val="clear"/>
        </w:tabs>
        <w:spacing w:after="240" w:line="240" w:lineRule="auto"/>
        <w:jc w:val="start"/>
      </w:pPr>
      <w:r w:rsidR="0020618B"/>
    </w:p>
    <w:p>
      <w:pPr>
        <w:pStyle w:val="Heading2"/>
        <w:tabs>
          <w:tab w:pos="15735" w:val="clear"/>
        </w:tabs>
        <w:spacing w:after="240" w:line="240" w:lineRule="auto"/>
      </w:pPr>
      <w:r w:rsidR="00CC3457">
        <w:t xml:space="preserve">NOMBRE DE SUFFRAGES OBTENUS PAR CHAQUE CANDIDAT</w:t>
      </w:r>
    </w:p>
    <w:tbl>
      <w:tblPr>
        <w:tblW w:type="auto" w:w="0"/>
        <w:tblW w:type="auto" w:w="0"/>
        <w:jc w:val="end"/>
        <w:tblInd w:type="dxa" w:w="0"/>
        <w:tblBorders>
          <w:top w:color="000000" w:space="0" w:sz="4" w:val="single"/>
          <w:left w:color="000000" w:space="0" w:sz="4" w:val="single"/>
          <w:bottom w:color="000000" w:space="0" w:sz="4" w:val="single"/>
          <w:right w:color="000000" w:space="0" w:sz="4" w:val="single"/>
          <w:insideH w:color="000000" w:space="0" w:sz="0" w:val="none"/>
          <w:insideV w:color="000000" w:space="0" w:sz="0" w:val="none"/>
        </w:tblBorders>
        <w:tblLayout w:type="fixed"/>
        <w:tblCellMar>
          <w:top w:type="dxa" w:w="0"/>
          <w:bottom w:type="dxa" w:w="0"/>
          <w:left w:type="dxa" w:w="70"/>
          <w:right w:type="dxa" w:w="70"/>
        </w:tblCellMar>
      </w:tblPr>
      <w:tblGrid>
        <w:gridCol w:w="5745"/>
        <w:gridCol w:w="3489"/>
        <w:gridCol w:w="5970"/>
      </w:tblGrid>
      <w:tr>
        <w:trPr>
          <w:trHeight w:hRule="atLeast" w:val="393"/>
          <w:wAfter w:type="dxa" w:w="0"/>
          <w:cantSplit/>
          <w:trHeight w:hRule="atLeast" w:val="393"/>
        </w:trPr>
        <w:tc>
          <w:tcPr>
            <w:textDirection w:val="lrTb"/>
            <w:vMerge w:val="restart"/>
            <w:vAlign w:val="center"/>
            <w:tcW w:type="dxa" w:w="5745"/>
            <w:tcBorders>
              <w:right w:val="nil"/>
            </w:tcBorders>
          </w:tcPr>
          <w:p>
            <w:pPr>
              <w:pStyle w:val="Heading3"/>
            </w:pPr>
            <w:r w:rsidR="00CC3457">
              <w:t xml:space="preserve">NOM ET PRÉNOM DES CANDIDATS</w:t>
            </w:r>
          </w:p>
          <w:p>
            <w:pPr>
              <w:pStyle w:val="Normal"/>
              <w:rPr>
                <w:sz w:val="18"/>
                <w:szCs w:val="18"/>
                <w:rFonts w:ascii="Arial" w:hAnsi="Arial"/>
              </w:rPr>
              <w:jc w:val="center"/>
            </w:pPr>
            <w:r w:rsidR="00CC3457" w:rsidRPr="00FF5F67">
              <w:rPr>
                <w:sz w:val="18"/>
                <w:szCs w:val="18"/>
                <w:rFonts w:ascii="Arial" w:hAnsi="Arial"/>
              </w:rPr>
              <w:t xml:space="preserve">(dan</w:t>
            </w:r>
            <w:r w:rsidR="00FF5F67" w:rsidRPr="00FF5F67">
              <w:rPr>
                <w:sz w:val="18"/>
                <w:szCs w:val="18"/>
                <w:rFonts w:ascii="Arial" w:hAnsi="Arial"/>
              </w:rPr>
              <w:t xml:space="preserve">s l'ordre figurant sur la liste </w:t>
            </w:r>
            <w:r w:rsidR="00CC3457" w:rsidRPr="00FF5F67">
              <w:rPr>
                <w:sz w:val="18"/>
                <w:szCs w:val="18"/>
                <w:rFonts w:ascii="Arial" w:hAnsi="Arial"/>
              </w:rPr>
              <w:t xml:space="preserve">arrêtée par le Conseil constitutionnel)</w:t>
            </w:r>
          </w:p>
        </w:tc>
        <w:tc>
          <w:tcPr>
            <w:textDirection w:val="lrTb"/>
            <w:vAlign w:val="center"/>
            <w:tcW w:type="dxa" w:w="9459"/>
            <w:gridSpan w:val="2"/>
            <w:tcBorders>
              <w:top w:color="000000" w:space="0" w:sz="4" w:val="single"/>
              <w:left w:color="000000" w:space="0" w:sz="4" w:val="single"/>
              <w:bottom w:val="nil"/>
            </w:tcBorders>
          </w:tcPr>
          <w:p>
            <w:pPr>
              <w:pStyle w:val="Heading3"/>
            </w:pPr>
            <w:r w:rsidR="00CC3457">
              <w:t xml:space="preserve">NOMBRE DE SUFFRAGES OBTENUS</w:t>
            </w:r>
          </w:p>
        </w:tc>
      </w:tr>
      <w:tr>
        <w:trPr>
          <w:trHeight w:hRule="atLeast" w:val="143"/>
          <w:wAfter w:type="dxa" w:w="0"/>
          <w:cantSplit/>
          <w:trHeight w:hRule="atLeast" w:val="143"/>
        </w:trPr>
        <w:tc>
          <w:tcPr>
            <w:textDirection w:val="lrTb"/>
            <w:vMerge w:val="continue"/>
            <w:vAlign w:val="center"/>
            <w:tcW w:type="dxa" w:w="5745"/>
            <w:tcBorders>
              <w:bottom w:color="000000" w:space="0" w:sz="4" w:val="single"/>
              <w:right w:val="nil"/>
            </w:tcBorders>
          </w:tcPr>
          <w:p>
            <w:pPr>
              <w:pStyle w:val="Normal"/>
              <w:rPr>
                <w:sz w:val="18"/>
                <w:rFonts w:ascii="Arial" w:hAnsi="Arial"/>
              </w:rPr>
              <w:spacing w:line="240" w:lineRule="exact"/>
              <w:jc w:val="center"/>
            </w:pPr>
            <w:r w:rsidR="00CC3457">
              <w:rPr>
                <w:sz w:val="18"/>
                <w:rFonts w:ascii="Arial" w:hAnsi="Arial"/>
              </w:rPr>
            </w:r>
          </w:p>
        </w:tc>
        <w:tc>
          <w:tcPr>
            <w:textDirection w:val="lrTb"/>
            <w:vAlign w:val="center"/>
            <w:tcW w:type="dxa" w:w="3489"/>
            <w:tcBorders>
              <w:top w:color="000000" w:space="0" w:sz="4" w:val="single"/>
              <w:left w:color="000000" w:space="0" w:sz="4" w:val="single"/>
              <w:bottom w:color="000000" w:space="0" w:sz="4" w:val="single"/>
              <w:right w:color="000000" w:space="0" w:sz="4" w:val="single"/>
            </w:tcBorders>
          </w:tcPr>
          <w:p>
            <w:pPr>
              <w:pStyle w:val="Normal"/>
              <w:rPr>
                <w:sz w:val="18"/>
                <w:rFonts w:ascii="Arial" w:hAnsi="Arial"/>
              </w:rPr>
              <w:spacing w:after="20" w:before="20" w:line="240" w:lineRule="exact"/>
              <w:jc w:val="center"/>
            </w:pPr>
            <w:r w:rsidR="00CC3457">
              <w:rPr>
                <w:sz w:val="18"/>
                <w:rFonts w:ascii="Arial" w:hAnsi="Arial"/>
              </w:rPr>
              <w:t xml:space="preserve">En chiffres</w:t>
            </w:r>
          </w:p>
        </w:tc>
        <w:tc>
          <w:tcPr>
            <w:textDirection w:val="lrTb"/>
            <w:vAlign w:val="center"/>
            <w:tcW w:type="dxa" w:w="5970"/>
            <w:tcBorders>
              <w:top w:color="000000" w:space="0" w:sz="4" w:val="single"/>
              <w:left w:val="nil"/>
              <w:bottom w:color="000000" w:space="0" w:sz="4" w:val="single"/>
            </w:tcBorders>
          </w:tcPr>
          <w:p>
            <w:pPr>
              <w:pStyle w:val="Normal"/>
              <w:rPr>
                <w:sz w:val="18"/>
                <w:rFonts w:ascii="Arial" w:hAnsi="Arial"/>
              </w:rPr>
              <w:spacing w:after="20" w:before="20" w:line="240" w:lineRule="exact"/>
              <w:jc w:val="center"/>
            </w:pPr>
            <w:r w:rsidR="00CC3457">
              <w:rPr>
                <w:sz w:val="18"/>
                <w:rFonts w:ascii="Arial" w:hAnsi="Arial"/>
              </w:rPr>
              <w:t xml:space="preserve">En toutes lettres</w:t>
            </w:r>
          </w:p>
        </w:tc>
      </w:tr>
      <w:tr>
        <w:trPr>
          <w:trHeight w:hRule="exact" w:val="505"/>
          <w:wAfter w:type="dxa" w:w="0"/>
          <w:trHeight w:hRule="exact" w:val="505"/>
        </w:trPr>
        <w:tc>
          <w:tcPr>
            <w:textDirection w:val="lrTb"/>
            <w:vAlign w:val="center"/>
            <w:tcW w:type="dxa" w:w="5745"/>
            <w:tcBorders>
              <w:top w:val="nil"/>
              <w:right w:val="nil"/>
            </w:tcBorders>
          </w:tcPr>
          <w:p>
            <w:pPr>
              <w:pStyle w:val="Normal"/>
              <w:rPr>
                <w:rFonts w:ascii="Arial" w:hAnsi="Arial"/>
              </w:rPr>
              <w:tabs>
                <w:tab w:leader="25" w:pos="5458" w:val="left"/>
              </w:tabs>
              <w:ind w:firstLine="284"/>
              <w:spacing w:line="400" w:lineRule="exact"/>
            </w:pPr>
            <w:r w:rsidR="00CC3457">
              <w:rPr>
                <w:rFonts w:ascii="Arial" w:hAnsi="Arial"/>
              </w:rPr>
              <w:tab/>
            </w:r>
          </w:p>
        </w:tc>
        <w:tc>
          <w:tcPr>
            <w:textDirection w:val="lrTb"/>
            <w:vAlign w:val="center"/>
            <w:tcW w:type="dxa" w:w="3489"/>
            <w:tcBorders>
              <w:top w:val="nil"/>
              <w:left w:color="000000" w:space="0" w:sz="4" w:val="single"/>
              <w:right w:color="000000" w:space="0" w:sz="4" w:val="single"/>
            </w:tcBorders>
          </w:tcPr>
          <w:p w:rsidP="00323609">
            <w:pPr>
              <w:pStyle w:val="Header"/>
              <w:rPr>
                <w:rFonts w:ascii="Arial" w:hAnsi="Arial"/>
              </w:rPr>
              <w:tabs>
                <w:tab w:pos="4536" w:val="clear"/>
                <w:tab w:pos="9072" w:val="clear"/>
                <w:tab w:leader="dot" w:pos="3289" w:val="left"/>
              </w:tabs>
              <w:spacing w:line="400" w:lineRule="exact"/>
            </w:pPr>
            <w:r w:rsidR="00CC3457">
              <w:rPr>
                <w:rFonts w:ascii="Arial" w:hAnsi="Arial"/>
              </w:rPr>
              <w:tab/>
            </w:r>
          </w:p>
        </w:tc>
        <w:tc>
          <w:tcPr>
            <w:textDirection w:val="lrTb"/>
            <w:vAlign w:val="center"/>
            <w:tcW w:type="dxa" w:w="5970"/>
            <w:tcBorders>
              <w:top w:val="nil"/>
              <w:left w:val="nil"/>
            </w:tcBorders>
          </w:tcPr>
          <w:p w:rsidP="00550AD8">
            <w:pPr>
              <w:pStyle w:val="Header"/>
              <w:rPr>
                <w:rFonts w:ascii="Arial" w:hAnsi="Arial"/>
              </w:rPr>
              <w:tabs>
                <w:tab w:pos="4536" w:val="clear"/>
                <w:tab w:pos="9072" w:val="clear"/>
                <w:tab w:leader="25" w:pos="5783" w:val="left"/>
              </w:tabs>
              <w:spacing w:line="400" w:lineRule="exact"/>
            </w:pPr>
            <w:r w:rsidR="00CC3457">
              <w:rPr>
                <w:rFonts w:ascii="Arial" w:hAnsi="Arial"/>
              </w:rPr>
              <w:tab/>
            </w:r>
          </w:p>
        </w:tc>
      </w:tr>
      <w:tr>
        <w:trPr>
          <w:trHeight w:hRule="exact" w:val="505"/>
          <w:wAfter w:type="dxa" w:w="0"/>
          <w:trHeight w:hRule="exact" w:val="505"/>
        </w:trPr>
        <w:tc>
          <w:tcPr>
            <w:textDirection w:val="lrTb"/>
            <w:vAlign w:val="center"/>
            <w:tcW w:type="dxa" w:w="5745"/>
            <w:tcBorders>
              <w:top w:val="nil"/>
              <w:right w:val="nil"/>
            </w:tcBorders>
          </w:tcPr>
          <w:p>
            <w:pPr>
              <w:pStyle w:val="Normal"/>
              <w:rPr>
                <w:rFonts w:ascii="Arial" w:hAnsi="Arial"/>
              </w:rPr>
              <w:tabs>
                <w:tab w:leader="25" w:pos="5458" w:val="left"/>
              </w:tabs>
              <w:ind w:firstLine="284"/>
              <w:spacing w:line="400" w:lineRule="exact"/>
            </w:pPr>
            <w:r w:rsidR="00CC3457">
              <w:rPr>
                <w:rFonts w:ascii="Arial" w:hAnsi="Arial"/>
              </w:rPr>
              <w:tab/>
            </w:r>
          </w:p>
        </w:tc>
        <w:tc>
          <w:tcPr>
            <w:textDirection w:val="lrTb"/>
            <w:vAlign w:val="center"/>
            <w:tcW w:type="dxa" w:w="3489"/>
            <w:tcBorders>
              <w:top w:val="nil"/>
              <w:left w:color="000000" w:space="0" w:sz="4" w:val="single"/>
              <w:right w:color="000000" w:space="0" w:sz="4" w:val="single"/>
            </w:tcBorders>
          </w:tcPr>
          <w:p w:rsidP="00323609">
            <w:pPr>
              <w:pStyle w:val="Header"/>
              <w:rPr>
                <w:rFonts w:ascii="Arial" w:hAnsi="Arial"/>
              </w:rPr>
              <w:tabs>
                <w:tab w:pos="4536" w:val="clear"/>
                <w:tab w:pos="9072" w:val="clear"/>
                <w:tab w:leader="dot" w:pos="3289" w:val="left"/>
              </w:tabs>
              <w:spacing w:line="400" w:lineRule="exact"/>
            </w:pPr>
            <w:r w:rsidR="00CC3457">
              <w:rPr>
                <w:rFonts w:ascii="Arial" w:hAnsi="Arial"/>
              </w:rPr>
              <w:tab/>
            </w:r>
          </w:p>
        </w:tc>
        <w:tc>
          <w:tcPr>
            <w:textDirection w:val="lrTb"/>
            <w:vAlign w:val="center"/>
            <w:tcW w:type="dxa" w:w="5970"/>
            <w:tcBorders>
              <w:top w:val="nil"/>
              <w:left w:val="nil"/>
            </w:tcBorders>
          </w:tcPr>
          <w:p w:rsidP="00550AD8">
            <w:pPr>
              <w:pStyle w:val="Header"/>
              <w:rPr>
                <w:rFonts w:ascii="Arial" w:hAnsi="Arial"/>
              </w:rPr>
              <w:tabs>
                <w:tab w:pos="4536" w:val="clear"/>
                <w:tab w:pos="9072" w:val="clear"/>
                <w:tab w:leader="25" w:pos="5783" w:val="left"/>
              </w:tabs>
              <w:spacing w:line="400" w:lineRule="exact"/>
            </w:pPr>
            <w:r w:rsidR="00CC3457">
              <w:rPr>
                <w:rFonts w:ascii="Arial" w:hAnsi="Arial"/>
              </w:rPr>
              <w:tab/>
            </w:r>
          </w:p>
        </w:tc>
      </w:tr>
      <w:tr>
        <w:trPr>
          <w:trHeight w:hRule="exact" w:val="505"/>
          <w:wAfter w:type="dxa" w:w="0"/>
          <w:trHeight w:hRule="exact" w:val="505"/>
        </w:trPr>
        <w:tc>
          <w:tcPr>
            <w:textDirection w:val="lrTb"/>
            <w:vAlign w:val="center"/>
            <w:tcW w:type="dxa" w:w="5745"/>
            <w:tcBorders>
              <w:top w:val="nil"/>
              <w:right w:val="nil"/>
            </w:tcBorders>
          </w:tcPr>
          <w:p>
            <w:pPr>
              <w:pStyle w:val="Normal"/>
              <w:rPr>
                <w:rFonts w:ascii="Arial" w:hAnsi="Arial"/>
              </w:rPr>
              <w:tabs>
                <w:tab w:leader="25" w:pos="5458" w:val="left"/>
              </w:tabs>
              <w:ind w:firstLine="284"/>
              <w:spacing w:line="400" w:lineRule="exact"/>
            </w:pPr>
            <w:r w:rsidR="00CC3457">
              <w:rPr>
                <w:rFonts w:ascii="Arial" w:hAnsi="Arial"/>
              </w:rPr>
              <w:tab/>
            </w:r>
          </w:p>
        </w:tc>
        <w:tc>
          <w:tcPr>
            <w:textDirection w:val="lrTb"/>
            <w:vAlign w:val="center"/>
            <w:tcW w:type="dxa" w:w="3489"/>
            <w:tcBorders>
              <w:top w:val="nil"/>
              <w:left w:color="000000" w:space="0" w:sz="4" w:val="single"/>
              <w:right w:color="000000" w:space="0" w:sz="4" w:val="single"/>
            </w:tcBorders>
          </w:tcPr>
          <w:p w:rsidP="00323609">
            <w:pPr>
              <w:pStyle w:val="Header"/>
              <w:rPr>
                <w:rFonts w:ascii="Arial" w:hAnsi="Arial"/>
              </w:rPr>
              <w:tabs>
                <w:tab w:pos="4536" w:val="clear"/>
                <w:tab w:pos="9072" w:val="clear"/>
                <w:tab w:leader="dot" w:pos="3289" w:val="left"/>
              </w:tabs>
              <w:spacing w:line="400" w:lineRule="exact"/>
            </w:pPr>
            <w:r w:rsidR="00CC3457">
              <w:rPr>
                <w:rFonts w:ascii="Arial" w:hAnsi="Arial"/>
              </w:rPr>
              <w:tab/>
            </w:r>
          </w:p>
        </w:tc>
        <w:tc>
          <w:tcPr>
            <w:textDirection w:val="lrTb"/>
            <w:vAlign w:val="center"/>
            <w:tcW w:type="dxa" w:w="5970"/>
            <w:tcBorders>
              <w:top w:val="nil"/>
              <w:left w:val="nil"/>
            </w:tcBorders>
          </w:tcPr>
          <w:p w:rsidP="00550AD8">
            <w:pPr>
              <w:pStyle w:val="Header"/>
              <w:rPr>
                <w:rFonts w:ascii="Arial" w:hAnsi="Arial"/>
              </w:rPr>
              <w:tabs>
                <w:tab w:pos="4536" w:val="clear"/>
                <w:tab w:pos="9072" w:val="clear"/>
                <w:tab w:leader="25" w:pos="5783" w:val="left"/>
              </w:tabs>
              <w:spacing w:line="400" w:lineRule="exact"/>
            </w:pPr>
            <w:r w:rsidR="00CC3457">
              <w:rPr>
                <w:rFonts w:ascii="Arial" w:hAnsi="Arial"/>
              </w:rPr>
              <w:tab/>
            </w:r>
          </w:p>
        </w:tc>
      </w:tr>
      <w:tr>
        <w:trPr>
          <w:trHeight w:hRule="exact" w:val="505"/>
          <w:wAfter w:type="dxa" w:w="0"/>
          <w:trHeight w:hRule="exact" w:val="505"/>
        </w:trPr>
        <w:tc>
          <w:tcPr>
            <w:textDirection w:val="lrTb"/>
            <w:vAlign w:val="center"/>
            <w:tcW w:type="dxa" w:w="5745"/>
            <w:tcBorders>
              <w:top w:val="nil"/>
              <w:right w:val="nil"/>
            </w:tcBorders>
          </w:tcPr>
          <w:p>
            <w:pPr>
              <w:pStyle w:val="Normal"/>
              <w:rPr>
                <w:rFonts w:ascii="Arial" w:hAnsi="Arial"/>
              </w:rPr>
              <w:tabs>
                <w:tab w:leader="25" w:pos="5458" w:val="left"/>
              </w:tabs>
              <w:ind w:firstLine="284"/>
              <w:spacing w:line="400" w:lineRule="exact"/>
            </w:pPr>
            <w:r w:rsidR="00CC3457">
              <w:rPr>
                <w:rFonts w:ascii="Arial" w:hAnsi="Arial"/>
              </w:rPr>
              <w:tab/>
            </w:r>
          </w:p>
        </w:tc>
        <w:tc>
          <w:tcPr>
            <w:textDirection w:val="lrTb"/>
            <w:vAlign w:val="center"/>
            <w:tcW w:type="dxa" w:w="3489"/>
            <w:tcBorders>
              <w:top w:val="nil"/>
              <w:left w:color="000000" w:space="0" w:sz="4" w:val="single"/>
              <w:right w:color="000000" w:space="0" w:sz="4" w:val="single"/>
            </w:tcBorders>
          </w:tcPr>
          <w:p w:rsidP="00323609">
            <w:pPr>
              <w:pStyle w:val="Header"/>
              <w:rPr>
                <w:rFonts w:ascii="Arial" w:hAnsi="Arial"/>
              </w:rPr>
              <w:tabs>
                <w:tab w:pos="4536" w:val="clear"/>
                <w:tab w:pos="9072" w:val="clear"/>
                <w:tab w:leader="dot" w:pos="3289" w:val="left"/>
              </w:tabs>
              <w:spacing w:line="400" w:lineRule="exact"/>
            </w:pPr>
            <w:r w:rsidR="00CC3457">
              <w:rPr>
                <w:rFonts w:ascii="Arial" w:hAnsi="Arial"/>
              </w:rPr>
              <w:tab/>
            </w:r>
          </w:p>
        </w:tc>
        <w:tc>
          <w:tcPr>
            <w:textDirection w:val="lrTb"/>
            <w:vAlign w:val="center"/>
            <w:tcW w:type="dxa" w:w="5970"/>
            <w:tcBorders>
              <w:top w:val="nil"/>
              <w:left w:val="nil"/>
            </w:tcBorders>
          </w:tcPr>
          <w:p w:rsidP="00550AD8">
            <w:pPr>
              <w:pStyle w:val="Header"/>
              <w:rPr>
                <w:rFonts w:ascii="Arial" w:hAnsi="Arial"/>
              </w:rPr>
              <w:tabs>
                <w:tab w:pos="4536" w:val="clear"/>
                <w:tab w:pos="9072" w:val="clear"/>
                <w:tab w:leader="25" w:pos="5783" w:val="left"/>
              </w:tabs>
              <w:spacing w:line="400" w:lineRule="exact"/>
            </w:pPr>
            <w:r w:rsidR="00CC3457">
              <w:rPr>
                <w:rFonts w:ascii="Arial" w:hAnsi="Arial"/>
              </w:rPr>
              <w:tab/>
            </w:r>
          </w:p>
        </w:tc>
      </w:tr>
      <w:tr>
        <w:trPr>
          <w:trHeight w:hRule="exact" w:val="505"/>
          <w:wAfter w:type="dxa" w:w="0"/>
          <w:trHeight w:hRule="exact" w:val="505"/>
        </w:trPr>
        <w:tc>
          <w:tcPr>
            <w:textDirection w:val="lrTb"/>
            <w:vAlign w:val="center"/>
            <w:tcW w:type="dxa" w:w="5745"/>
            <w:tcBorders>
              <w:top w:val="nil"/>
              <w:right w:val="nil"/>
            </w:tcBorders>
          </w:tcPr>
          <w:p>
            <w:pPr>
              <w:pStyle w:val="Normal"/>
              <w:rPr>
                <w:rFonts w:ascii="Arial" w:hAnsi="Arial"/>
              </w:rPr>
              <w:tabs>
                <w:tab w:leader="25" w:pos="5458" w:val="left"/>
              </w:tabs>
              <w:ind w:firstLine="284"/>
              <w:spacing w:line="400" w:lineRule="exact"/>
            </w:pPr>
            <w:r w:rsidR="00CC3457">
              <w:rPr>
                <w:rFonts w:ascii="Arial" w:hAnsi="Arial"/>
              </w:rPr>
              <w:tab/>
            </w:r>
          </w:p>
        </w:tc>
        <w:tc>
          <w:tcPr>
            <w:textDirection w:val="lrTb"/>
            <w:vAlign w:val="center"/>
            <w:tcW w:type="dxa" w:w="3489"/>
            <w:tcBorders>
              <w:top w:val="nil"/>
              <w:left w:color="000000" w:space="0" w:sz="4" w:val="single"/>
              <w:right w:color="000000" w:space="0" w:sz="4" w:val="single"/>
            </w:tcBorders>
          </w:tcPr>
          <w:p w:rsidP="00323609">
            <w:pPr>
              <w:pStyle w:val="Header"/>
              <w:rPr>
                <w:rFonts w:ascii="Arial" w:hAnsi="Arial"/>
              </w:rPr>
              <w:tabs>
                <w:tab w:pos="4536" w:val="clear"/>
                <w:tab w:pos="9072" w:val="clear"/>
                <w:tab w:leader="dot" w:pos="3289" w:val="left"/>
              </w:tabs>
              <w:spacing w:line="400" w:lineRule="exact"/>
            </w:pPr>
            <w:r w:rsidR="00CC3457">
              <w:rPr>
                <w:rFonts w:ascii="Arial" w:hAnsi="Arial"/>
              </w:rPr>
              <w:tab/>
            </w:r>
          </w:p>
        </w:tc>
        <w:tc>
          <w:tcPr>
            <w:textDirection w:val="lrTb"/>
            <w:vAlign w:val="center"/>
            <w:tcW w:type="dxa" w:w="5970"/>
            <w:tcBorders>
              <w:top w:val="nil"/>
              <w:left w:val="nil"/>
            </w:tcBorders>
          </w:tcPr>
          <w:p w:rsidP="00550AD8">
            <w:pPr>
              <w:pStyle w:val="Header"/>
              <w:rPr>
                <w:rFonts w:ascii="Arial" w:hAnsi="Arial"/>
              </w:rPr>
              <w:tabs>
                <w:tab w:pos="4536" w:val="clear"/>
                <w:tab w:pos="9072" w:val="clear"/>
                <w:tab w:leader="25" w:pos="5783" w:val="left"/>
              </w:tabs>
              <w:spacing w:line="400" w:lineRule="exact"/>
            </w:pPr>
            <w:r w:rsidR="00CC3457">
              <w:rPr>
                <w:rFonts w:ascii="Arial" w:hAnsi="Arial"/>
              </w:rPr>
              <w:tab/>
            </w:r>
          </w:p>
        </w:tc>
      </w:tr>
      <w:tr>
        <w:trPr>
          <w:trHeight w:hRule="exact" w:val="505"/>
          <w:wAfter w:type="dxa" w:w="0"/>
          <w:trHeight w:hRule="exact" w:val="505"/>
        </w:trPr>
        <w:tc>
          <w:tcPr>
            <w:textDirection w:val="lrTb"/>
            <w:vAlign w:val="center"/>
            <w:tcW w:type="dxa" w:w="5745"/>
            <w:tcBorders>
              <w:top w:val="nil"/>
              <w:right w:val="nil"/>
            </w:tcBorders>
          </w:tcPr>
          <w:p>
            <w:pPr>
              <w:pStyle w:val="Normal"/>
              <w:rPr>
                <w:rFonts w:ascii="Arial" w:hAnsi="Arial"/>
              </w:rPr>
              <w:tabs>
                <w:tab w:leader="25" w:pos="5458" w:val="left"/>
              </w:tabs>
              <w:ind w:firstLine="284"/>
              <w:spacing w:line="400" w:lineRule="exact"/>
            </w:pPr>
            <w:r w:rsidR="00CC3457">
              <w:rPr>
                <w:rFonts w:ascii="Arial" w:hAnsi="Arial"/>
              </w:rPr>
              <w:tab/>
            </w:r>
          </w:p>
        </w:tc>
        <w:tc>
          <w:tcPr>
            <w:textDirection w:val="lrTb"/>
            <w:vAlign w:val="center"/>
            <w:tcW w:type="dxa" w:w="3489"/>
            <w:tcBorders>
              <w:top w:val="nil"/>
              <w:left w:color="000000" w:space="0" w:sz="4" w:val="single"/>
              <w:right w:color="000000" w:space="0" w:sz="4" w:val="single"/>
            </w:tcBorders>
          </w:tcPr>
          <w:p w:rsidP="00323609">
            <w:pPr>
              <w:pStyle w:val="Header"/>
              <w:rPr>
                <w:rFonts w:ascii="Arial" w:hAnsi="Arial"/>
              </w:rPr>
              <w:tabs>
                <w:tab w:pos="4536" w:val="clear"/>
                <w:tab w:pos="9072" w:val="clear"/>
                <w:tab w:leader="dot" w:pos="3289" w:val="left"/>
              </w:tabs>
              <w:spacing w:line="400" w:lineRule="exact"/>
            </w:pPr>
            <w:r w:rsidR="00CC3457">
              <w:rPr>
                <w:rFonts w:ascii="Arial" w:hAnsi="Arial"/>
              </w:rPr>
              <w:tab/>
            </w:r>
          </w:p>
        </w:tc>
        <w:tc>
          <w:tcPr>
            <w:textDirection w:val="lrTb"/>
            <w:vAlign w:val="center"/>
            <w:tcW w:type="dxa" w:w="5970"/>
            <w:tcBorders>
              <w:top w:val="nil"/>
              <w:left w:val="nil"/>
            </w:tcBorders>
          </w:tcPr>
          <w:p w:rsidP="00550AD8">
            <w:pPr>
              <w:pStyle w:val="Header"/>
              <w:rPr>
                <w:rFonts w:ascii="Arial" w:hAnsi="Arial"/>
              </w:rPr>
              <w:tabs>
                <w:tab w:pos="4536" w:val="clear"/>
                <w:tab w:pos="9072" w:val="clear"/>
                <w:tab w:leader="25" w:pos="5783" w:val="left"/>
              </w:tabs>
              <w:spacing w:line="400" w:lineRule="exact"/>
            </w:pPr>
            <w:r w:rsidR="00CC3457">
              <w:rPr>
                <w:rFonts w:ascii="Arial" w:hAnsi="Arial"/>
              </w:rPr>
              <w:tab/>
            </w:r>
          </w:p>
        </w:tc>
      </w:tr>
      <w:tr>
        <w:trPr>
          <w:trHeight w:hRule="exact" w:val="505"/>
          <w:wAfter w:type="dxa" w:w="0"/>
          <w:trHeight w:hRule="exact" w:val="505"/>
        </w:trPr>
        <w:tc>
          <w:tcPr>
            <w:textDirection w:val="lrTb"/>
            <w:vAlign w:val="center"/>
            <w:tcW w:type="dxa" w:w="5745"/>
            <w:tcBorders>
              <w:top w:val="nil"/>
              <w:right w:val="nil"/>
            </w:tcBorders>
          </w:tcPr>
          <w:p>
            <w:pPr>
              <w:pStyle w:val="Normal"/>
              <w:rPr>
                <w:rFonts w:ascii="Arial" w:hAnsi="Arial"/>
              </w:rPr>
              <w:tabs>
                <w:tab w:leader="25" w:pos="5458" w:val="left"/>
              </w:tabs>
              <w:ind w:firstLine="284"/>
              <w:spacing w:line="400" w:lineRule="exact"/>
            </w:pPr>
            <w:r w:rsidR="00CC3457">
              <w:rPr>
                <w:rFonts w:ascii="Arial" w:hAnsi="Arial"/>
              </w:rPr>
              <w:tab/>
            </w:r>
          </w:p>
        </w:tc>
        <w:tc>
          <w:tcPr>
            <w:textDirection w:val="lrTb"/>
            <w:vAlign w:val="center"/>
            <w:tcW w:type="dxa" w:w="3489"/>
            <w:tcBorders>
              <w:top w:val="nil"/>
              <w:left w:color="000000" w:space="0" w:sz="4" w:val="single"/>
              <w:right w:color="000000" w:space="0" w:sz="4" w:val="single"/>
            </w:tcBorders>
          </w:tcPr>
          <w:p w:rsidP="00323609">
            <w:pPr>
              <w:pStyle w:val="Header"/>
              <w:rPr>
                <w:rFonts w:ascii="Arial" w:hAnsi="Arial"/>
              </w:rPr>
              <w:tabs>
                <w:tab w:pos="4536" w:val="clear"/>
                <w:tab w:pos="9072" w:val="clear"/>
                <w:tab w:leader="dot" w:pos="3289" w:val="left"/>
              </w:tabs>
              <w:spacing w:line="400" w:lineRule="exact"/>
            </w:pPr>
            <w:r w:rsidR="00CC3457">
              <w:rPr>
                <w:rFonts w:ascii="Arial" w:hAnsi="Arial"/>
              </w:rPr>
              <w:tab/>
            </w:r>
          </w:p>
        </w:tc>
        <w:tc>
          <w:tcPr>
            <w:textDirection w:val="lrTb"/>
            <w:vAlign w:val="center"/>
            <w:tcW w:type="dxa" w:w="5970"/>
            <w:tcBorders>
              <w:top w:val="nil"/>
              <w:left w:val="nil"/>
            </w:tcBorders>
          </w:tcPr>
          <w:p w:rsidP="00550AD8">
            <w:pPr>
              <w:pStyle w:val="Header"/>
              <w:rPr>
                <w:rFonts w:ascii="Arial" w:hAnsi="Arial"/>
              </w:rPr>
              <w:tabs>
                <w:tab w:pos="4536" w:val="clear"/>
                <w:tab w:pos="9072" w:val="clear"/>
                <w:tab w:leader="25" w:pos="5783" w:val="left"/>
              </w:tabs>
              <w:spacing w:line="400" w:lineRule="exact"/>
            </w:pPr>
            <w:r w:rsidR="00CC3457">
              <w:rPr>
                <w:rFonts w:ascii="Arial" w:hAnsi="Arial"/>
              </w:rPr>
              <w:tab/>
            </w:r>
          </w:p>
        </w:tc>
      </w:tr>
      <w:tr>
        <w:trPr>
          <w:trHeight w:hRule="exact" w:val="505"/>
          <w:wAfter w:type="dxa" w:w="0"/>
          <w:trHeight w:hRule="exact" w:val="505"/>
        </w:trPr>
        <w:tc>
          <w:tcPr>
            <w:textDirection w:val="lrTb"/>
            <w:vAlign w:val="center"/>
            <w:tcW w:type="dxa" w:w="5745"/>
            <w:tcBorders>
              <w:top w:val="nil"/>
              <w:right w:val="nil"/>
            </w:tcBorders>
          </w:tcPr>
          <w:p>
            <w:pPr>
              <w:pStyle w:val="Normal"/>
              <w:rPr>
                <w:rFonts w:ascii="Arial" w:hAnsi="Arial"/>
              </w:rPr>
              <w:tabs>
                <w:tab w:leader="25" w:pos="5458" w:val="left"/>
              </w:tabs>
              <w:ind w:firstLine="284"/>
              <w:spacing w:line="400" w:lineRule="exact"/>
            </w:pPr>
            <w:r w:rsidR="00CC3457">
              <w:rPr>
                <w:rFonts w:ascii="Arial" w:hAnsi="Arial"/>
              </w:rPr>
              <w:tab/>
            </w:r>
          </w:p>
        </w:tc>
        <w:tc>
          <w:tcPr>
            <w:textDirection w:val="lrTb"/>
            <w:vAlign w:val="center"/>
            <w:tcW w:type="dxa" w:w="3489"/>
            <w:tcBorders>
              <w:top w:val="nil"/>
              <w:left w:color="000000" w:space="0" w:sz="4" w:val="single"/>
              <w:right w:color="000000" w:space="0" w:sz="4" w:val="single"/>
            </w:tcBorders>
          </w:tcPr>
          <w:p w:rsidP="00323609">
            <w:pPr>
              <w:pStyle w:val="Header"/>
              <w:rPr>
                <w:rFonts w:ascii="Arial" w:hAnsi="Arial"/>
              </w:rPr>
              <w:tabs>
                <w:tab w:pos="4536" w:val="clear"/>
                <w:tab w:pos="9072" w:val="clear"/>
                <w:tab w:leader="dot" w:pos="3289" w:val="left"/>
              </w:tabs>
              <w:spacing w:line="400" w:lineRule="exact"/>
            </w:pPr>
            <w:r w:rsidR="00CC3457">
              <w:rPr>
                <w:rFonts w:ascii="Arial" w:hAnsi="Arial"/>
              </w:rPr>
              <w:tab/>
            </w:r>
          </w:p>
        </w:tc>
        <w:tc>
          <w:tcPr>
            <w:textDirection w:val="lrTb"/>
            <w:vAlign w:val="center"/>
            <w:tcW w:type="dxa" w:w="5970"/>
            <w:tcBorders>
              <w:top w:val="nil"/>
              <w:left w:val="nil"/>
            </w:tcBorders>
          </w:tcPr>
          <w:p w:rsidP="00550AD8">
            <w:pPr>
              <w:pStyle w:val="Header"/>
              <w:rPr>
                <w:rFonts w:ascii="Arial" w:hAnsi="Arial"/>
              </w:rPr>
              <w:tabs>
                <w:tab w:pos="4536" w:val="clear"/>
                <w:tab w:pos="9072" w:val="clear"/>
                <w:tab w:leader="25" w:pos="5783" w:val="left"/>
              </w:tabs>
              <w:spacing w:line="400" w:lineRule="exact"/>
            </w:pPr>
            <w:r w:rsidR="00CC3457">
              <w:rPr>
                <w:rFonts w:ascii="Arial" w:hAnsi="Arial"/>
              </w:rPr>
              <w:tab/>
            </w:r>
          </w:p>
        </w:tc>
      </w:tr>
      <w:tr>
        <w:trPr>
          <w:trHeight w:hRule="exact" w:val="505"/>
          <w:wAfter w:type="dxa" w:w="0"/>
          <w:trHeight w:hRule="exact" w:val="505"/>
        </w:trPr>
        <w:tc>
          <w:tcPr>
            <w:textDirection w:val="lrTb"/>
            <w:vAlign w:val="center"/>
            <w:tcW w:type="dxa" w:w="5745"/>
            <w:tcBorders>
              <w:top w:val="nil"/>
              <w:right w:val="nil"/>
            </w:tcBorders>
          </w:tcPr>
          <w:p>
            <w:pPr>
              <w:pStyle w:val="Normal"/>
              <w:rPr>
                <w:rFonts w:ascii="Arial" w:hAnsi="Arial"/>
              </w:rPr>
              <w:tabs>
                <w:tab w:leader="25" w:pos="5458" w:val="left"/>
              </w:tabs>
              <w:ind w:firstLine="284"/>
              <w:spacing w:line="400" w:lineRule="exact"/>
            </w:pPr>
            <w:r w:rsidR="00CC3457">
              <w:rPr>
                <w:rFonts w:ascii="Arial" w:hAnsi="Arial"/>
              </w:rPr>
              <w:tab/>
            </w:r>
          </w:p>
        </w:tc>
        <w:tc>
          <w:tcPr>
            <w:textDirection w:val="lrTb"/>
            <w:vAlign w:val="center"/>
            <w:tcW w:type="dxa" w:w="3489"/>
            <w:tcBorders>
              <w:top w:val="nil"/>
              <w:left w:color="000000" w:space="0" w:sz="4" w:val="single"/>
              <w:right w:color="000000" w:space="0" w:sz="4" w:val="single"/>
            </w:tcBorders>
          </w:tcPr>
          <w:p w:rsidP="00323609">
            <w:pPr>
              <w:pStyle w:val="Header"/>
              <w:rPr>
                <w:rFonts w:ascii="Arial" w:hAnsi="Arial"/>
              </w:rPr>
              <w:tabs>
                <w:tab w:pos="4536" w:val="clear"/>
                <w:tab w:pos="9072" w:val="clear"/>
                <w:tab w:leader="dot" w:pos="3289" w:val="left"/>
              </w:tabs>
              <w:spacing w:line="400" w:lineRule="exact"/>
            </w:pPr>
            <w:r w:rsidR="00CC3457">
              <w:rPr>
                <w:rFonts w:ascii="Arial" w:hAnsi="Arial"/>
              </w:rPr>
              <w:tab/>
            </w:r>
          </w:p>
        </w:tc>
        <w:tc>
          <w:tcPr>
            <w:textDirection w:val="lrTb"/>
            <w:vAlign w:val="center"/>
            <w:tcW w:type="dxa" w:w="5970"/>
            <w:tcBorders>
              <w:top w:val="nil"/>
              <w:left w:val="nil"/>
            </w:tcBorders>
          </w:tcPr>
          <w:p w:rsidP="00550AD8">
            <w:pPr>
              <w:pStyle w:val="Header"/>
              <w:rPr>
                <w:rFonts w:ascii="Arial" w:hAnsi="Arial"/>
              </w:rPr>
              <w:tabs>
                <w:tab w:pos="4536" w:val="clear"/>
                <w:tab w:pos="9072" w:val="clear"/>
                <w:tab w:leader="25" w:pos="5783" w:val="left"/>
              </w:tabs>
              <w:spacing w:line="400" w:lineRule="exact"/>
            </w:pPr>
            <w:r w:rsidR="00CC3457">
              <w:rPr>
                <w:rFonts w:ascii="Arial" w:hAnsi="Arial"/>
              </w:rPr>
              <w:tab/>
            </w:r>
          </w:p>
        </w:tc>
      </w:tr>
      <w:tr>
        <w:trPr>
          <w:trHeight w:hRule="exact" w:val="505"/>
          <w:wAfter w:type="dxa" w:w="0"/>
          <w:trHeight w:hRule="exact" w:val="505"/>
        </w:trPr>
        <w:tc>
          <w:tcPr>
            <w:textDirection w:val="lrTb"/>
            <w:vAlign w:val="center"/>
            <w:tcW w:type="dxa" w:w="5745"/>
            <w:tcBorders>
              <w:top w:val="nil"/>
              <w:right w:val="nil"/>
            </w:tcBorders>
          </w:tcPr>
          <w:p>
            <w:pPr>
              <w:pStyle w:val="Normal"/>
              <w:rPr>
                <w:rFonts w:ascii="Arial" w:hAnsi="Arial"/>
              </w:rPr>
              <w:tabs>
                <w:tab w:leader="25" w:pos="5458" w:val="left"/>
              </w:tabs>
              <w:ind w:firstLine="284"/>
              <w:spacing w:line="400" w:lineRule="exact"/>
            </w:pPr>
            <w:r w:rsidR="00CC3457">
              <w:rPr>
                <w:rFonts w:ascii="Arial" w:hAnsi="Arial"/>
              </w:rPr>
              <w:tab/>
            </w:r>
          </w:p>
        </w:tc>
        <w:tc>
          <w:tcPr>
            <w:textDirection w:val="lrTb"/>
            <w:vAlign w:val="center"/>
            <w:tcW w:type="dxa" w:w="3489"/>
            <w:tcBorders>
              <w:top w:val="nil"/>
              <w:left w:color="000000" w:space="0" w:sz="4" w:val="single"/>
              <w:right w:color="000000" w:space="0" w:sz="4" w:val="single"/>
            </w:tcBorders>
          </w:tcPr>
          <w:p w:rsidP="00323609">
            <w:pPr>
              <w:pStyle w:val="Header"/>
              <w:rPr>
                <w:rFonts w:ascii="Arial" w:hAnsi="Arial"/>
              </w:rPr>
              <w:tabs>
                <w:tab w:pos="4536" w:val="clear"/>
                <w:tab w:pos="9072" w:val="clear"/>
                <w:tab w:leader="dot" w:pos="3289" w:val="left"/>
              </w:tabs>
              <w:spacing w:line="400" w:lineRule="exact"/>
            </w:pPr>
            <w:r w:rsidR="00CC3457">
              <w:rPr>
                <w:rFonts w:ascii="Arial" w:hAnsi="Arial"/>
              </w:rPr>
              <w:tab/>
            </w:r>
          </w:p>
        </w:tc>
        <w:tc>
          <w:tcPr>
            <w:textDirection w:val="lrTb"/>
            <w:vAlign w:val="center"/>
            <w:tcW w:type="dxa" w:w="5970"/>
            <w:tcBorders>
              <w:top w:val="nil"/>
              <w:left w:val="nil"/>
            </w:tcBorders>
          </w:tcPr>
          <w:p w:rsidP="00550AD8">
            <w:pPr>
              <w:pStyle w:val="Header"/>
              <w:rPr>
                <w:rFonts w:ascii="Arial" w:hAnsi="Arial"/>
              </w:rPr>
              <w:tabs>
                <w:tab w:pos="4536" w:val="clear"/>
                <w:tab w:pos="9072" w:val="clear"/>
                <w:tab w:leader="25" w:pos="5783" w:val="left"/>
              </w:tabs>
              <w:spacing w:line="400" w:lineRule="exact"/>
            </w:pPr>
            <w:r w:rsidR="00CC3457">
              <w:rPr>
                <w:rFonts w:ascii="Arial" w:hAnsi="Arial"/>
              </w:rPr>
              <w:tab/>
            </w:r>
          </w:p>
        </w:tc>
      </w:tr>
      <w:tr>
        <w:trPr>
          <w:trHeight w:hRule="exact" w:val="505"/>
          <w:wAfter w:type="dxa" w:w="0"/>
          <w:trHeight w:hRule="exact" w:val="505"/>
        </w:trPr>
        <w:tc>
          <w:tcPr>
            <w:textDirection w:val="lrTb"/>
            <w:vAlign w:val="center"/>
            <w:tcW w:type="dxa" w:w="5745"/>
            <w:tcBorders>
              <w:top w:val="nil"/>
              <w:bottom w:val="nil"/>
              <w:right w:val="nil"/>
            </w:tcBorders>
          </w:tcPr>
          <w:p>
            <w:pPr>
              <w:pStyle w:val="Normal"/>
              <w:rPr>
                <w:rFonts w:ascii="Arial" w:hAnsi="Arial"/>
              </w:rPr>
              <w:tabs>
                <w:tab w:leader="25" w:pos="5458" w:val="left"/>
              </w:tabs>
              <w:ind w:firstLine="284"/>
              <w:spacing w:line="400" w:lineRule="exact"/>
            </w:pPr>
            <w:r w:rsidR="00CC3457">
              <w:rPr>
                <w:rFonts w:ascii="Arial" w:hAnsi="Arial"/>
              </w:rPr>
              <w:tab/>
            </w:r>
          </w:p>
        </w:tc>
        <w:tc>
          <w:tcPr>
            <w:textDirection w:val="lrTb"/>
            <w:vAlign w:val="center"/>
            <w:tcW w:type="dxa" w:w="3489"/>
            <w:tcBorders>
              <w:top w:val="nil"/>
              <w:left w:color="000000" w:space="0" w:sz="4" w:val="single"/>
              <w:bottom w:val="nil"/>
              <w:right w:color="000000" w:space="0" w:sz="4" w:val="single"/>
            </w:tcBorders>
          </w:tcPr>
          <w:p w:rsidP="00323609">
            <w:pPr>
              <w:pStyle w:val="Header"/>
              <w:rPr>
                <w:rFonts w:ascii="Arial" w:hAnsi="Arial"/>
              </w:rPr>
              <w:tabs>
                <w:tab w:pos="4536" w:val="clear"/>
                <w:tab w:pos="9072" w:val="clear"/>
                <w:tab w:leader="dot" w:pos="3289" w:val="left"/>
              </w:tabs>
              <w:spacing w:line="400" w:lineRule="exact"/>
            </w:pPr>
            <w:r w:rsidR="00CC3457">
              <w:rPr>
                <w:rFonts w:ascii="Arial" w:hAnsi="Arial"/>
              </w:rPr>
              <w:tab/>
            </w:r>
          </w:p>
        </w:tc>
        <w:tc>
          <w:tcPr>
            <w:textDirection w:val="lrTb"/>
            <w:vAlign w:val="center"/>
            <w:tcW w:type="dxa" w:w="5970"/>
            <w:tcBorders>
              <w:top w:val="nil"/>
              <w:left w:val="nil"/>
              <w:bottom w:val="nil"/>
            </w:tcBorders>
          </w:tcPr>
          <w:p w:rsidP="00550AD8">
            <w:pPr>
              <w:pStyle w:val="Header"/>
              <w:rPr>
                <w:rFonts w:ascii="Arial" w:hAnsi="Arial"/>
              </w:rPr>
              <w:tabs>
                <w:tab w:pos="4536" w:val="clear"/>
                <w:tab w:pos="9072" w:val="clear"/>
                <w:tab w:leader="25" w:pos="5783" w:val="left"/>
              </w:tabs>
              <w:spacing w:line="400" w:lineRule="exact"/>
            </w:pPr>
            <w:r w:rsidR="00CC3457">
              <w:rPr>
                <w:rFonts w:ascii="Arial" w:hAnsi="Arial"/>
              </w:rPr>
              <w:tab/>
            </w:r>
          </w:p>
        </w:tc>
      </w:tr>
      <w:tr>
        <w:trPr>
          <w:trHeight w:hRule="exact" w:val="505"/>
          <w:wAfter w:type="dxa" w:w="0"/>
          <w:trHeight w:hRule="exact" w:val="505"/>
        </w:trPr>
        <w:tc>
          <w:tcPr>
            <w:textDirection w:val="lrTb"/>
            <w:vAlign w:val="center"/>
            <w:tcW w:type="dxa" w:w="5745"/>
            <w:tcBorders>
              <w:top w:val="nil"/>
              <w:bottom w:val="nil"/>
              <w:right w:val="nil"/>
            </w:tcBorders>
          </w:tcPr>
          <w:p>
            <w:pPr>
              <w:pStyle w:val="Normal"/>
              <w:rPr>
                <w:rFonts w:ascii="Arial" w:hAnsi="Arial"/>
              </w:rPr>
              <w:tabs>
                <w:tab w:leader="25" w:pos="5458" w:val="left"/>
              </w:tabs>
              <w:ind w:firstLine="284"/>
              <w:spacing w:line="400" w:lineRule="exact"/>
            </w:pPr>
            <w:r w:rsidR="00CC3457">
              <w:rPr>
                <w:rFonts w:ascii="Arial" w:hAnsi="Arial"/>
              </w:rPr>
              <w:tab/>
            </w:r>
          </w:p>
        </w:tc>
        <w:tc>
          <w:tcPr>
            <w:textDirection w:val="lrTb"/>
            <w:vAlign w:val="center"/>
            <w:tcW w:type="dxa" w:w="3489"/>
            <w:tcBorders>
              <w:top w:val="nil"/>
              <w:left w:color="000000" w:space="0" w:sz="4" w:val="single"/>
              <w:bottom w:val="nil"/>
              <w:right w:color="000000" w:space="0" w:sz="4" w:val="single"/>
            </w:tcBorders>
          </w:tcPr>
          <w:p w:rsidP="00323609">
            <w:pPr>
              <w:pStyle w:val="Header"/>
              <w:rPr>
                <w:rFonts w:ascii="Arial" w:hAnsi="Arial"/>
              </w:rPr>
              <w:tabs>
                <w:tab w:pos="4536" w:val="clear"/>
                <w:tab w:pos="9072" w:val="clear"/>
                <w:tab w:leader="dot" w:pos="3289" w:val="left"/>
              </w:tabs>
              <w:spacing w:line="400" w:lineRule="exact"/>
            </w:pPr>
            <w:r w:rsidR="00CC3457">
              <w:rPr>
                <w:rFonts w:ascii="Arial" w:hAnsi="Arial"/>
              </w:rPr>
              <w:tab/>
            </w:r>
          </w:p>
        </w:tc>
        <w:tc>
          <w:tcPr>
            <w:textDirection w:val="lrTb"/>
            <w:vAlign w:val="center"/>
            <w:tcW w:type="dxa" w:w="5970"/>
            <w:tcBorders>
              <w:top w:val="nil"/>
              <w:left w:val="nil"/>
              <w:bottom w:val="nil"/>
            </w:tcBorders>
          </w:tcPr>
          <w:p w:rsidP="00550AD8">
            <w:pPr>
              <w:pStyle w:val="Header"/>
              <w:rPr>
                <w:rFonts w:ascii="Arial" w:hAnsi="Arial"/>
              </w:rPr>
              <w:tabs>
                <w:tab w:pos="4536" w:val="clear"/>
                <w:tab w:pos="9072" w:val="clear"/>
                <w:tab w:leader="25" w:pos="5783" w:val="left"/>
              </w:tabs>
              <w:spacing w:line="400" w:lineRule="exact"/>
            </w:pPr>
            <w:r w:rsidR="00CC3457">
              <w:rPr>
                <w:rFonts w:ascii="Arial" w:hAnsi="Arial"/>
              </w:rPr>
              <w:tab/>
            </w:r>
          </w:p>
        </w:tc>
      </w:tr>
      <w:tr>
        <w:trPr>
          <w:trHeight w:hRule="exact" w:val="505"/>
          <w:wAfter w:type="dxa" w:w="0"/>
          <w:trHeight w:hRule="exact" w:val="505"/>
        </w:trPr>
        <w:tc>
          <w:tcPr>
            <w:textDirection w:val="lrTb"/>
            <w:vAlign w:val="center"/>
            <w:tcW w:type="dxa" w:w="5745"/>
            <w:tcBorders>
              <w:top w:val="nil"/>
              <w:right w:val="nil"/>
            </w:tcBorders>
          </w:tcPr>
          <w:p>
            <w:pPr>
              <w:pStyle w:val="Normal"/>
              <w:rPr>
                <w:rFonts w:ascii="Arial" w:hAnsi="Arial"/>
              </w:rPr>
              <w:tabs>
                <w:tab w:leader="25" w:pos="5458" w:val="left"/>
              </w:tabs>
              <w:ind w:firstLine="284"/>
              <w:spacing w:line="400" w:lineRule="exact"/>
            </w:pPr>
            <w:r w:rsidR="00CC3457">
              <w:rPr>
                <w:rFonts w:ascii="Arial" w:hAnsi="Arial"/>
              </w:rPr>
              <w:tab/>
            </w:r>
          </w:p>
        </w:tc>
        <w:tc>
          <w:tcPr>
            <w:textDirection w:val="lrTb"/>
            <w:vAlign w:val="center"/>
            <w:tcW w:type="dxa" w:w="3489"/>
            <w:tcBorders>
              <w:top w:val="nil"/>
              <w:left w:color="000000" w:space="0" w:sz="4" w:val="single"/>
              <w:right w:color="000000" w:space="0" w:sz="4" w:val="single"/>
            </w:tcBorders>
          </w:tcPr>
          <w:p w:rsidP="00323609">
            <w:pPr>
              <w:pStyle w:val="Header"/>
              <w:rPr>
                <w:rFonts w:ascii="Arial" w:hAnsi="Arial"/>
              </w:rPr>
              <w:tabs>
                <w:tab w:pos="4536" w:val="clear"/>
                <w:tab w:pos="9072" w:val="clear"/>
                <w:tab w:leader="dot" w:pos="3289" w:val="left"/>
              </w:tabs>
              <w:spacing w:line="400" w:lineRule="exact"/>
            </w:pPr>
            <w:r w:rsidR="00CC3457">
              <w:rPr>
                <w:rFonts w:ascii="Arial" w:hAnsi="Arial"/>
              </w:rPr>
              <w:tab/>
            </w:r>
          </w:p>
        </w:tc>
        <w:tc>
          <w:tcPr>
            <w:textDirection w:val="lrTb"/>
            <w:vAlign w:val="center"/>
            <w:tcW w:type="dxa" w:w="5970"/>
            <w:tcBorders>
              <w:top w:val="nil"/>
              <w:left w:val="nil"/>
            </w:tcBorders>
          </w:tcPr>
          <w:p w:rsidP="00550AD8">
            <w:pPr>
              <w:pStyle w:val="Header"/>
              <w:rPr>
                <w:rFonts w:ascii="Arial" w:hAnsi="Arial"/>
              </w:rPr>
              <w:tabs>
                <w:tab w:pos="4536" w:val="clear"/>
                <w:tab w:pos="9072" w:val="clear"/>
                <w:tab w:leader="25" w:pos="5783" w:val="left"/>
              </w:tabs>
              <w:spacing w:line="400" w:lineRule="exact"/>
            </w:pPr>
            <w:r w:rsidR="00CC3457">
              <w:rPr>
                <w:rFonts w:ascii="Arial" w:hAnsi="Arial"/>
              </w:rPr>
              <w:tab/>
            </w:r>
          </w:p>
        </w:tc>
      </w:tr>
      <w:tr>
        <w:trPr>
          <w:trHeight w:hRule="exact" w:val="505"/>
          <w:wAfter w:type="dxa" w:w="0"/>
          <w:trHeight w:hRule="exact" w:val="505"/>
        </w:trPr>
        <w:tc>
          <w:tcPr>
            <w:textDirection w:val="lrTb"/>
            <w:vAlign w:val="center"/>
            <w:tcW w:type="dxa" w:w="5745"/>
            <w:tcBorders>
              <w:top w:val="nil"/>
              <w:right w:val="nil"/>
            </w:tcBorders>
          </w:tcPr>
          <w:p>
            <w:pPr>
              <w:pStyle w:val="Normal"/>
              <w:rPr>
                <w:rFonts w:ascii="Arial" w:hAnsi="Arial"/>
              </w:rPr>
              <w:tabs>
                <w:tab w:leader="25" w:pos="5458" w:val="left"/>
              </w:tabs>
              <w:ind w:firstLine="284"/>
              <w:spacing w:line="400" w:lineRule="exact"/>
            </w:pPr>
            <w:r w:rsidR="00CC3457">
              <w:rPr>
                <w:rFonts w:ascii="Arial" w:hAnsi="Arial"/>
              </w:rPr>
              <w:tab/>
            </w:r>
          </w:p>
        </w:tc>
        <w:tc>
          <w:tcPr>
            <w:textDirection w:val="lrTb"/>
            <w:vAlign w:val="center"/>
            <w:tcW w:type="dxa" w:w="3489"/>
            <w:tcBorders>
              <w:top w:val="nil"/>
              <w:left w:color="000000" w:space="0" w:sz="4" w:val="single"/>
              <w:right w:color="000000" w:space="0" w:sz="4" w:val="single"/>
            </w:tcBorders>
          </w:tcPr>
          <w:p w:rsidP="00550AD8">
            <w:pPr>
              <w:pStyle w:val="Header"/>
              <w:rPr>
                <w:rFonts w:ascii="Arial" w:hAnsi="Arial"/>
              </w:rPr>
              <w:tabs>
                <w:tab w:pos="4536" w:val="clear"/>
                <w:tab w:pos="9072" w:val="clear"/>
                <w:tab w:leader="dot" w:pos="3289" w:val="left"/>
              </w:tabs>
              <w:spacing w:line="400" w:lineRule="exact"/>
            </w:pPr>
            <w:r w:rsidR="00CC3457">
              <w:rPr>
                <w:rFonts w:ascii="Arial" w:hAnsi="Arial"/>
              </w:rPr>
              <w:tab/>
            </w:r>
          </w:p>
        </w:tc>
        <w:tc>
          <w:tcPr>
            <w:textDirection w:val="lrTb"/>
            <w:vAlign w:val="center"/>
            <w:tcW w:type="dxa" w:w="5970"/>
            <w:tcBorders>
              <w:top w:val="nil"/>
              <w:left w:val="nil"/>
            </w:tcBorders>
          </w:tcPr>
          <w:p w:rsidP="00550AD8">
            <w:pPr>
              <w:pStyle w:val="Header"/>
              <w:rPr>
                <w:rFonts w:ascii="Arial" w:hAnsi="Arial"/>
              </w:rPr>
              <w:tabs>
                <w:tab w:pos="4536" w:val="clear"/>
                <w:tab w:pos="9072" w:val="clear"/>
                <w:tab w:leader="25" w:pos="5783" w:val="left"/>
              </w:tabs>
              <w:spacing w:line="400" w:lineRule="exact"/>
            </w:pPr>
            <w:r w:rsidR="00CC3457">
              <w:rPr>
                <w:rFonts w:ascii="Arial" w:hAnsi="Arial"/>
              </w:rPr>
              <w:tab/>
            </w:r>
          </w:p>
        </w:tc>
      </w:tr>
      <w:tr>
        <w:trPr>
          <w:trHeight w:hRule="exact" w:val="505"/>
          <w:wAfter w:type="dxa" w:w="0"/>
          <w:trHeight w:hRule="exact" w:val="505"/>
        </w:trPr>
        <w:tc>
          <w:tcPr>
            <w:textDirection w:val="lrTb"/>
            <w:vAlign w:val="center"/>
            <w:tcW w:type="dxa" w:w="5745"/>
            <w:tcBorders>
              <w:top w:val="nil"/>
              <w:right w:val="nil"/>
            </w:tcBorders>
          </w:tcPr>
          <w:p>
            <w:pPr>
              <w:pStyle w:val="Normal"/>
              <w:rPr>
                <w:rFonts w:ascii="Arial" w:hAnsi="Arial"/>
              </w:rPr>
              <w:tabs>
                <w:tab w:leader="25" w:pos="5458" w:val="left"/>
              </w:tabs>
              <w:ind w:firstLine="284"/>
              <w:spacing w:line="400" w:lineRule="exact"/>
            </w:pPr>
            <w:r w:rsidR="00CC3457">
              <w:rPr>
                <w:rFonts w:ascii="Arial" w:hAnsi="Arial"/>
              </w:rPr>
              <w:tab/>
            </w:r>
          </w:p>
        </w:tc>
        <w:tc>
          <w:tcPr>
            <w:textDirection w:val="lrTb"/>
            <w:vAlign w:val="center"/>
            <w:tcW w:type="dxa" w:w="3489"/>
            <w:tcBorders>
              <w:top w:val="nil"/>
              <w:left w:color="000000" w:space="0" w:sz="4" w:val="single"/>
              <w:right w:color="000000" w:space="0" w:sz="4" w:val="single"/>
            </w:tcBorders>
          </w:tcPr>
          <w:p w:rsidP="00323609">
            <w:pPr>
              <w:pStyle w:val="Header"/>
              <w:rPr>
                <w:rFonts w:ascii="Arial" w:hAnsi="Arial"/>
              </w:rPr>
              <w:tabs>
                <w:tab w:pos="4536" w:val="clear"/>
                <w:tab w:pos="9072" w:val="clear"/>
                <w:tab w:leader="dot" w:pos="3289" w:val="left"/>
              </w:tabs>
              <w:spacing w:line="400" w:lineRule="exact"/>
            </w:pPr>
            <w:r w:rsidR="00CC3457">
              <w:rPr>
                <w:rFonts w:ascii="Arial" w:hAnsi="Arial"/>
              </w:rPr>
              <w:tab/>
            </w:r>
          </w:p>
        </w:tc>
        <w:tc>
          <w:tcPr>
            <w:textDirection w:val="lrTb"/>
            <w:vAlign w:val="center"/>
            <w:tcW w:type="dxa" w:w="5970"/>
            <w:tcBorders>
              <w:top w:val="nil"/>
              <w:left w:val="nil"/>
            </w:tcBorders>
          </w:tcPr>
          <w:p w:rsidP="00550AD8">
            <w:pPr>
              <w:pStyle w:val="Header"/>
              <w:rPr>
                <w:rFonts w:ascii="Arial" w:hAnsi="Arial"/>
              </w:rPr>
              <w:tabs>
                <w:tab w:pos="4536" w:val="clear"/>
                <w:tab w:pos="9072" w:val="clear"/>
                <w:tab w:leader="25" w:pos="5783" w:val="left"/>
              </w:tabs>
              <w:spacing w:line="400" w:lineRule="exact"/>
            </w:pPr>
            <w:r w:rsidR="00CC3457">
              <w:rPr>
                <w:rFonts w:ascii="Arial" w:hAnsi="Arial"/>
              </w:rPr>
              <w:tab/>
            </w:r>
          </w:p>
        </w:tc>
      </w:tr>
      <w:tr>
        <w:trPr>
          <w:trHeight w:hRule="exact" w:val="505"/>
          <w:wAfter w:type="dxa" w:w="0"/>
          <w:trHeight w:hRule="exact" w:val="505"/>
        </w:trPr>
        <w:tc>
          <w:tcPr>
            <w:textDirection w:val="lrTb"/>
            <w:vAlign w:val="center"/>
            <w:tcW w:type="dxa" w:w="5745"/>
            <w:tcBorders>
              <w:top w:val="nil"/>
              <w:right w:val="nil"/>
            </w:tcBorders>
          </w:tcPr>
          <w:p>
            <w:pPr>
              <w:pStyle w:val="Normal"/>
              <w:rPr>
                <w:rFonts w:ascii="Arial" w:hAnsi="Arial"/>
              </w:rPr>
              <w:tabs>
                <w:tab w:leader="25" w:pos="5458" w:val="left"/>
              </w:tabs>
              <w:ind w:firstLine="284"/>
              <w:spacing w:line="400" w:lineRule="exact"/>
            </w:pPr>
            <w:r w:rsidR="00CC3457">
              <w:rPr>
                <w:rFonts w:ascii="Arial" w:hAnsi="Arial"/>
              </w:rPr>
              <w:tab/>
            </w:r>
          </w:p>
        </w:tc>
        <w:tc>
          <w:tcPr>
            <w:textDirection w:val="lrTb"/>
            <w:vAlign w:val="center"/>
            <w:tcW w:type="dxa" w:w="3489"/>
            <w:tcBorders>
              <w:top w:val="nil"/>
              <w:left w:color="000000" w:space="0" w:sz="4" w:val="single"/>
              <w:right w:color="000000" w:space="0" w:sz="4" w:val="single"/>
            </w:tcBorders>
          </w:tcPr>
          <w:p w:rsidP="00323609">
            <w:pPr>
              <w:pStyle w:val="Header"/>
              <w:rPr>
                <w:rFonts w:ascii="Arial" w:hAnsi="Arial"/>
              </w:rPr>
              <w:tabs>
                <w:tab w:pos="4536" w:val="clear"/>
                <w:tab w:pos="9072" w:val="clear"/>
                <w:tab w:leader="dot" w:pos="3289" w:val="left"/>
              </w:tabs>
              <w:spacing w:line="400" w:lineRule="exact"/>
            </w:pPr>
            <w:r w:rsidR="00CC3457">
              <w:rPr>
                <w:rFonts w:ascii="Arial" w:hAnsi="Arial"/>
              </w:rPr>
              <w:tab/>
            </w:r>
          </w:p>
        </w:tc>
        <w:tc>
          <w:tcPr>
            <w:textDirection w:val="lrTb"/>
            <w:vAlign w:val="center"/>
            <w:tcW w:type="dxa" w:w="5970"/>
            <w:tcBorders>
              <w:top w:val="nil"/>
              <w:left w:val="nil"/>
            </w:tcBorders>
          </w:tcPr>
          <w:p w:rsidP="00550AD8">
            <w:pPr>
              <w:pStyle w:val="Header"/>
              <w:rPr>
                <w:rFonts w:ascii="Arial" w:hAnsi="Arial"/>
              </w:rPr>
              <w:tabs>
                <w:tab w:pos="4536" w:val="clear"/>
                <w:tab w:pos="9072" w:val="clear"/>
                <w:tab w:leader="25" w:pos="5783" w:val="left"/>
              </w:tabs>
              <w:spacing w:line="400" w:lineRule="exact"/>
            </w:pPr>
            <w:r w:rsidR="00CC3457">
              <w:rPr>
                <w:rFonts w:ascii="Arial" w:hAnsi="Arial"/>
              </w:rPr>
              <w:tab/>
            </w:r>
          </w:p>
        </w:tc>
      </w:tr>
      <w:tr>
        <w:trPr>
          <w:trHeight w:hRule="exact" w:val="505"/>
          <w:wAfter w:type="dxa" w:w="0"/>
          <w:trHeight w:hRule="exact" w:val="505"/>
        </w:trPr>
        <w:tc>
          <w:tcPr>
            <w:textDirection w:val="lrTb"/>
            <w:vAlign w:val="center"/>
            <w:tcW w:type="dxa" w:w="5745"/>
            <w:tcBorders>
              <w:top w:val="nil"/>
              <w:right w:val="nil"/>
            </w:tcBorders>
          </w:tcPr>
          <w:p>
            <w:pPr>
              <w:pStyle w:val="Normal"/>
              <w:rPr>
                <w:rFonts w:ascii="Arial" w:hAnsi="Arial"/>
              </w:rPr>
              <w:tabs>
                <w:tab w:leader="25" w:pos="5458" w:val="left"/>
              </w:tabs>
              <w:ind w:firstLine="284"/>
              <w:spacing w:line="400" w:lineRule="exact"/>
            </w:pPr>
            <w:r w:rsidR="00CC3457">
              <w:rPr>
                <w:rFonts w:ascii="Arial" w:hAnsi="Arial"/>
              </w:rPr>
              <w:tab/>
            </w:r>
          </w:p>
        </w:tc>
        <w:tc>
          <w:tcPr>
            <w:textDirection w:val="lrTb"/>
            <w:vAlign w:val="center"/>
            <w:tcW w:type="dxa" w:w="3489"/>
            <w:tcBorders>
              <w:top w:val="nil"/>
              <w:left w:color="000000" w:space="0" w:sz="4" w:val="single"/>
              <w:right w:color="000000" w:space="0" w:sz="4" w:val="single"/>
            </w:tcBorders>
          </w:tcPr>
          <w:p w:rsidP="00323609">
            <w:pPr>
              <w:pStyle w:val="Header"/>
              <w:rPr>
                <w:rFonts w:ascii="Arial" w:hAnsi="Arial"/>
              </w:rPr>
              <w:tabs>
                <w:tab w:pos="4536" w:val="clear"/>
                <w:tab w:pos="9072" w:val="clear"/>
                <w:tab w:leader="dot" w:pos="3289" w:val="left"/>
              </w:tabs>
              <w:spacing w:line="400" w:lineRule="exact"/>
            </w:pPr>
            <w:r w:rsidR="00CC3457">
              <w:rPr>
                <w:rFonts w:ascii="Arial" w:hAnsi="Arial"/>
              </w:rPr>
              <w:tab/>
            </w:r>
          </w:p>
        </w:tc>
        <w:tc>
          <w:tcPr>
            <w:textDirection w:val="lrTb"/>
            <w:vAlign w:val="center"/>
            <w:tcW w:type="dxa" w:w="5970"/>
            <w:tcBorders>
              <w:top w:val="nil"/>
              <w:left w:val="nil"/>
            </w:tcBorders>
          </w:tcPr>
          <w:p w:rsidP="00550AD8">
            <w:pPr>
              <w:pStyle w:val="Header"/>
              <w:rPr>
                <w:rFonts w:ascii="Arial" w:hAnsi="Arial"/>
              </w:rPr>
              <w:tabs>
                <w:tab w:pos="4536" w:val="clear"/>
                <w:tab w:pos="9072" w:val="clear"/>
                <w:tab w:leader="25" w:pos="5783" w:val="left"/>
              </w:tabs>
              <w:spacing w:line="400" w:lineRule="exact"/>
            </w:pPr>
            <w:r w:rsidR="00CC3457">
              <w:rPr>
                <w:rFonts w:ascii="Arial" w:hAnsi="Arial"/>
              </w:rPr>
              <w:tab/>
            </w:r>
          </w:p>
        </w:tc>
      </w:tr>
      <w:tr>
        <w:trPr>
          <w:trHeight w:hRule="exact" w:val="505"/>
          <w:wAfter w:type="dxa" w:w="0"/>
          <w:trHeight w:hRule="exact" w:val="505"/>
        </w:trPr>
        <w:tc>
          <w:tcPr>
            <w:textDirection w:val="lrTb"/>
            <w:vAlign w:val="center"/>
            <w:tcW w:type="dxa" w:w="5745"/>
            <w:tcBorders>
              <w:top w:val="nil"/>
              <w:right w:val="nil"/>
            </w:tcBorders>
          </w:tcPr>
          <w:p>
            <w:pPr>
              <w:pStyle w:val="Normal"/>
              <w:rPr>
                <w:rFonts w:ascii="Arial" w:hAnsi="Arial"/>
              </w:rPr>
              <w:tabs>
                <w:tab w:leader="25" w:pos="5458" w:val="left"/>
              </w:tabs>
              <w:ind w:firstLine="284"/>
              <w:spacing w:line="400" w:lineRule="exact"/>
            </w:pPr>
            <w:r w:rsidR="00CC3457">
              <w:rPr>
                <w:rFonts w:ascii="Arial" w:hAnsi="Arial"/>
              </w:rPr>
              <w:tab/>
            </w:r>
          </w:p>
        </w:tc>
        <w:tc>
          <w:tcPr>
            <w:textDirection w:val="lrTb"/>
            <w:vAlign w:val="center"/>
            <w:tcW w:type="dxa" w:w="3489"/>
            <w:tcBorders>
              <w:top w:val="nil"/>
              <w:left w:color="000000" w:space="0" w:sz="4" w:val="single"/>
              <w:right w:color="000000" w:space="0" w:sz="4" w:val="single"/>
            </w:tcBorders>
          </w:tcPr>
          <w:p w:rsidP="00323609">
            <w:pPr>
              <w:pStyle w:val="Header"/>
              <w:rPr>
                <w:rFonts w:ascii="Arial" w:hAnsi="Arial"/>
              </w:rPr>
              <w:tabs>
                <w:tab w:pos="4536" w:val="clear"/>
                <w:tab w:pos="9072" w:val="clear"/>
                <w:tab w:leader="dot" w:pos="3289" w:val="left"/>
              </w:tabs>
              <w:spacing w:line="400" w:lineRule="exact"/>
            </w:pPr>
            <w:r w:rsidR="00CC3457">
              <w:rPr>
                <w:rFonts w:ascii="Arial" w:hAnsi="Arial"/>
              </w:rPr>
              <w:tab/>
            </w:r>
          </w:p>
        </w:tc>
        <w:tc>
          <w:tcPr>
            <w:textDirection w:val="lrTb"/>
            <w:vAlign w:val="center"/>
            <w:tcW w:type="dxa" w:w="5970"/>
            <w:tcBorders>
              <w:top w:val="nil"/>
              <w:left w:val="nil"/>
            </w:tcBorders>
          </w:tcPr>
          <w:p w:rsidP="00550AD8">
            <w:pPr>
              <w:pStyle w:val="Header"/>
              <w:rPr>
                <w:rFonts w:ascii="Arial" w:hAnsi="Arial"/>
              </w:rPr>
              <w:tabs>
                <w:tab w:pos="4536" w:val="clear"/>
                <w:tab w:pos="9072" w:val="clear"/>
                <w:tab w:leader="25" w:pos="5783" w:val="left"/>
              </w:tabs>
              <w:spacing w:line="400" w:lineRule="exact"/>
            </w:pPr>
            <w:r w:rsidR="00CC3457">
              <w:rPr>
                <w:rFonts w:ascii="Arial" w:hAnsi="Arial"/>
              </w:rPr>
              <w:tab/>
            </w:r>
          </w:p>
        </w:tc>
      </w:tr>
      <w:tr>
        <w:trPr>
          <w:trHeight w:hRule="atLeast" w:val="163"/>
          <w:wAfter w:type="dxa" w:w="0"/>
          <w:trHeight w:hRule="atLeast" w:val="163"/>
        </w:trPr>
        <w:tc>
          <w:tcPr>
            <w:textDirection w:val="lrTb"/>
            <w:vAlign w:val="center"/>
            <w:tcW w:type="dxa" w:w="5745"/>
            <w:tcBorders>
              <w:top w:color="000000" w:space="0" w:sz="4" w:val="single"/>
              <w:bottom w:val="nil"/>
              <w:right w:val="nil"/>
            </w:tcBorders>
          </w:tcPr>
          <w:p>
            <w:pPr>
              <w:pStyle w:val="Normal"/>
              <w:rPr>
                <w:sz w:val="14"/>
              </w:rPr>
              <w:ind w:firstLine="284"/>
            </w:pPr>
            <w:r w:rsidR="00CC3457">
              <w:rPr>
                <w:sz w:val="14"/>
              </w:rPr>
            </w:r>
          </w:p>
        </w:tc>
        <w:tc>
          <w:tcPr>
            <w:textDirection w:val="lrTb"/>
            <w:vAlign w:val="center"/>
            <w:tcW w:type="dxa" w:w="3489"/>
            <w:tcBorders>
              <w:top w:color="000000" w:space="0" w:sz="4" w:val="single"/>
              <w:left w:color="000000" w:space="0" w:sz="4" w:val="single"/>
              <w:bottom w:val="nil"/>
              <w:right w:color="000000" w:space="0" w:sz="4" w:val="single"/>
            </w:tcBorders>
          </w:tcPr>
          <w:p>
            <w:pPr>
              <w:pStyle w:val="Normal"/>
              <w:rPr>
                <w:sz w:val="14"/>
              </w:rPr>
            </w:pPr>
            <w:r w:rsidR="00CC3457">
              <w:rPr>
                <w:sz w:val="14"/>
              </w:rPr>
            </w:r>
          </w:p>
        </w:tc>
        <w:tc>
          <w:tcPr>
            <w:textDirection w:val="lrTb"/>
            <w:vAlign w:val="center"/>
            <w:tcW w:type="dxa" w:w="5970"/>
            <w:tcBorders>
              <w:top w:color="000000" w:space="0" w:sz="4" w:val="single"/>
              <w:left w:val="nil"/>
              <w:bottom w:val="nil"/>
            </w:tcBorders>
          </w:tcPr>
          <w:p>
            <w:pPr>
              <w:pStyle w:val="Normal"/>
              <w:rPr>
                <w:sz w:val="14"/>
              </w:rPr>
            </w:pPr>
            <w:r w:rsidR="00CC3457">
              <w:rPr>
                <w:sz w:val="14"/>
              </w:rPr>
            </w:r>
          </w:p>
        </w:tc>
      </w:tr>
      <w:tr>
        <w:trPr>
          <w:trHeight w:hRule="exact" w:val="505"/>
          <w:wAfter w:type="dxa" w:w="0"/>
          <w:trHeight w:hRule="exact" w:val="505"/>
        </w:trPr>
        <w:tc>
          <w:tcPr>
            <w:textDirection w:val="lrTb"/>
            <w:vAlign w:val="center"/>
            <w:tcW w:type="dxa" w:w="5745"/>
            <w:tcBorders>
              <w:top w:val="nil"/>
              <w:bottom w:color="000000" w:space="0" w:sz="4" w:val="single"/>
              <w:right w:val="nil"/>
            </w:tcBorders>
          </w:tcPr>
          <w:p w:rsidP="000A069C">
            <w:pPr>
              <w:pStyle w:val="Normal"/>
              <w:rPr>
                <w:rFonts w:ascii="Arial" w:hAnsi="Arial"/>
              </w:rPr>
              <w:tabs>
                <w:tab w:leader="25" w:pos="8693" w:val="left"/>
              </w:tabs>
              <w:ind w:firstLine="284" w:right="664"/>
              <w:spacing w:line="400" w:lineRule="exact"/>
              <w:jc w:val="end"/>
            </w:pPr>
            <w:r w:rsidR="00CC3457">
              <w:rPr>
                <w:b/>
                <w:rFonts w:ascii="Arial" w:hAnsi="Arial"/>
              </w:rPr>
              <w:t xml:space="preserve">Total</w:t>
            </w:r>
            <w:r w:rsidR="00F81429">
              <w:rPr>
                <w:rFonts w:ascii="Arial" w:hAnsi="Arial"/>
              </w:rPr>
              <w:t xml:space="preserve"> (1</w:t>
            </w:r>
            <w:r w:rsidR="00DE7D4D">
              <w:rPr>
                <w:rFonts w:ascii="Arial" w:hAnsi="Arial"/>
              </w:rPr>
              <w:t xml:space="preserve">8</w:t>
            </w:r>
            <w:r w:rsidR="00CC3457">
              <w:rPr>
                <w:rFonts w:ascii="Arial" w:hAnsi="Arial"/>
              </w:rPr>
              <w:t xml:space="preserve">)</w:t>
            </w:r>
          </w:p>
        </w:tc>
        <w:tc>
          <w:tcPr>
            <w:textDirection w:val="lrTb"/>
            <w:vAlign w:val="center"/>
            <w:tcW w:type="dxa" w:w="3489"/>
            <w:tcBorders>
              <w:top w:val="nil"/>
              <w:left w:color="000000" w:space="0" w:sz="4" w:val="single"/>
              <w:bottom w:color="000000" w:space="0" w:sz="4" w:val="single"/>
              <w:right w:color="000000" w:space="0" w:sz="4" w:val="single"/>
            </w:tcBorders>
          </w:tcPr>
          <w:p w:rsidP="00323609">
            <w:pPr>
              <w:pStyle w:val="Header"/>
              <w:rPr>
                <w:rFonts w:ascii="Arial" w:hAnsi="Arial"/>
              </w:rPr>
              <w:tabs>
                <w:tab w:pos="4536" w:val="clear"/>
                <w:tab w:pos="9072" w:val="clear"/>
                <w:tab w:leader="dot" w:pos="3289" w:val="left"/>
              </w:tabs>
              <w:spacing w:line="400" w:lineRule="exact"/>
            </w:pPr>
            <w:r w:rsidR="00CC3457">
              <w:rPr>
                <w:rFonts w:ascii="Arial" w:hAnsi="Arial"/>
              </w:rPr>
              <w:tab/>
            </w:r>
          </w:p>
        </w:tc>
        <w:tc>
          <w:tcPr>
            <w:textDirection w:val="lrTb"/>
            <w:vAlign w:val="center"/>
            <w:tcW w:type="dxa" w:w="5970"/>
            <w:tcBorders>
              <w:top w:val="nil"/>
              <w:left w:val="nil"/>
              <w:bottom w:color="000000" w:space="0" w:sz="4" w:val="single"/>
            </w:tcBorders>
          </w:tcPr>
          <w:p w:rsidP="00550AD8">
            <w:pPr>
              <w:pStyle w:val="Header"/>
              <w:rPr>
                <w:rFonts w:ascii="Arial" w:hAnsi="Arial"/>
              </w:rPr>
              <w:tabs>
                <w:tab w:pos="4536" w:val="clear"/>
                <w:tab w:pos="9072" w:val="clear"/>
                <w:tab w:leader="25" w:pos="5783" w:val="left"/>
              </w:tabs>
              <w:spacing w:line="400" w:lineRule="exact"/>
            </w:pPr>
            <w:r w:rsidR="00CC3457">
              <w:rPr>
                <w:rFonts w:ascii="Arial" w:hAnsi="Arial"/>
              </w:rPr>
              <w:tab/>
            </w:r>
          </w:p>
        </w:tc>
      </w:tr>
    </w:tbl>
    <w:p w:rsidP="00054C84">
      <w:pPr>
        <w:pStyle w:val="Normal"/>
        <w:rPr>
          <w:spacing w:val="-32"/>
          <w:sz w:val="28"/>
          <w:szCs w:val="28"/>
          <w:rFonts w:ascii="Arial" w:hAnsi="Arial"/>
        </w:rPr>
        <w:ind w:left="851" w:right="851"/>
      </w:pPr>
      <w:r w:rsidR="005150A4">
        <w:rPr>
          <w:spacing w:val="-32"/>
          <w:sz w:val="28"/>
          <w:szCs w:val="28"/>
          <w:rFonts w:ascii="Arial" w:hAnsi="Arial"/>
        </w:rPr>
      </w:r>
    </w:p>
    <w:p w:rsidP="00054C84">
      <w:pPr>
        <w:pStyle w:val="Normal"/>
        <w:rPr>
          <w:spacing w:val="-32"/>
          <w:sz w:val="28"/>
          <w:szCs w:val="28"/>
          <w:rFonts w:ascii="Arial" w:hAnsi="Arial"/>
        </w:rPr>
        <w:ind w:left="851" w:right="851"/>
      </w:pPr>
      <w:r w:rsidR="005150A4">
        <w:rPr>
          <w:spacing w:val="-32"/>
          <w:sz w:val="28"/>
          <w:szCs w:val="28"/>
          <w:rFonts w:ascii="Arial" w:hAnsi="Arial"/>
        </w:rPr>
      </w:r>
    </w:p>
    <w:p w:rsidP="00054C84">
      <w:pPr>
        <w:pStyle w:val="Normal"/>
        <w:rPr>
          <w:spacing w:val="-32"/>
          <w:sz w:val="28"/>
          <w:szCs w:val="28"/>
          <w:rFonts w:ascii="Arial" w:hAnsi="Arial"/>
        </w:rPr>
        <w:ind w:left="851" w:right="851"/>
      </w:pPr>
      <w:r w:rsidR="008C008E" w:rsidRPr="00B3229D">
        <w:rPr>
          <w:spacing w:val="-32"/>
          <w:sz w:val="28"/>
          <w:szCs w:val="28"/>
          <w:rFonts w:ascii="Arial" w:hAnsi="Arial"/>
        </w:rPr>
        <w:t xml:space="preserve">_________</w:t>
      </w:r>
    </w:p>
    <w:p w:rsidP="008C008E">
      <w:pPr>
        <w:pStyle w:val="BlockQuote"/>
        <w:tabs>
          <w:tab w:pos="9072" w:val="clear"/>
          <w:tab w:pos="10206" w:val="clear"/>
        </w:tabs>
        <w:numPr>
          <w:ilvl w:val="0"/>
          <w:numId w:val="2"/>
        </w:numPr>
        <w:ind w:hanging="357" w:left="1208"/>
        <w:spacing w:before="60"/>
      </w:pPr>
      <w:r w:rsidR="00CC3457">
        <w:t xml:space="preserve">Ce nombre doit être reporté en chiffres à la rubrique correspondante, en haut et à gauche de la première page du procès-verbal.</w:t>
      </w:r>
    </w:p>
    <w:p w:rsidP="00DD6C1D">
      <w:pPr>
        <w:pStyle w:val="BlockQuote"/>
        <w:tabs>
          <w:tab w:pos="9072" w:val="clear"/>
          <w:tab w:pos="10206" w:val="clear"/>
        </w:tabs>
        <w:numPr>
          <w:ilvl w:val="0"/>
          <w:numId w:val="2"/>
        </w:numPr>
        <w:ind w:hanging="357" w:left="1208"/>
        <w:spacing w:before="20"/>
      </w:pPr>
      <w:r w:rsidR="00DD6C1D">
        <w:t xml:space="preserve">Tous ces bulletins et enveloppes, sans exception, sont signés par les membres du bureau et annexés au procès-verbal avec mention de la cause de leur annexion. Les bulletins et enveloppes dont l’annexion est prescrite doivent être annexés les premiers avec leurs enveloppes, les secondes avec leurs bulletins. Le tout doit être placé dans une enveloppe close jointe au procès-verbal, portant la mention : « Commune de…………………………………………    Bureau de vote…………………  </w:t>
      </w:r>
      <w:r w:rsidR="00DD6C1D">
        <w:rPr>
          <w:i/>
        </w:rPr>
        <w:t xml:space="preserve">Enveloppe et bulletins nuls </w:t>
      </w:r>
      <w:r w:rsidR="00DD6C1D" w:rsidRPr="00DD6C1D">
        <w:t xml:space="preserve">»</w:t>
      </w:r>
      <w:r w:rsidR="00DD6C1D">
        <w:t xml:space="preserve">. </w:t>
      </w:r>
    </w:p>
    <w:p w:rsidP="00DD6C1D">
      <w:pPr>
        <w:pStyle w:val="BlockQuote"/>
        <w:tabs>
          <w:tab w:pos="9072" w:val="clear"/>
          <w:tab w:pos="10206" w:val="clear"/>
        </w:tabs>
        <w:numPr>
          <w:ilvl w:val="0"/>
          <w:numId w:val="2"/>
        </w:numPr>
        <w:spacing w:before="20"/>
      </w:pPr>
      <w:r w:rsidR="00DD6C1D">
        <w:t xml:space="preserve">Depuis l’adoption de la loi n° 2014-172, les bulletins blancs et enveloppes vides sont exclus du champ des bulletins nuls. Ils sont à présent décomptés séparément et annexés au procès-verbal sans être                                                 pris en compte dans la détermination des suffrages exprimés. Ils ne sont donc pas pris </w:t>
      </w:r>
      <w:r w:rsidR="00C2027A">
        <w:t xml:space="preserve">en compte pour déterminer le tot</w:t>
      </w:r>
      <w:r w:rsidR="00DD6C1D">
        <w:t xml:space="preserve">al des bulletins et enveloppes annulés ni dans la rubrique « Nombre de suffrages exprimés ».</w:t>
      </w:r>
      <w:r w:rsidR="00BF73C2"/>
    </w:p>
    <w:p w:rsidP="0021149B">
      <w:pPr>
        <w:pStyle w:val="BlockQuote"/>
        <w:tabs>
          <w:tab w:pos="9072" w:val="clear"/>
          <w:tab w:pos="10206" w:val="clear"/>
          <w:tab w:leader="dot" w:pos="11482" w:val="left"/>
        </w:tabs>
        <w:numPr>
          <w:ilvl w:val="0"/>
          <w:numId w:val="2"/>
        </w:numPr>
        <w:ind w:hanging="357" w:left="1208"/>
        <w:spacing w:before="60"/>
      </w:pPr>
      <w:r w:rsidR="0021149B">
        <w:t xml:space="preserve">Ce total est égal au chiffre porté plus haut </w:t>
      </w:r>
      <w:r w:rsidR="005150A4">
        <w:t xml:space="preserve">en regard du signe *</w:t>
      </w:r>
      <w:r w:rsidR="0021149B">
        <w:t xml:space="preserve">. Il est aussi reporté à la rubrique correspondante en haut et à gauche de la première page du procès-verbal.</w:t>
      </w:r>
    </w:p>
    <w:p w:rsidP="0021149B">
      <w:pPr>
        <w:pStyle w:val="BlockQuote"/>
        <w:tabs>
          <w:tab w:pos="9072" w:val="clear"/>
          <w:tab w:pos="10206" w:val="clear"/>
          <w:tab w:leader="dot" w:pos="11482" w:val="left"/>
        </w:tabs>
        <w:ind w:firstLine="0" w:left="1208"/>
        <w:spacing w:before="60"/>
      </w:pPr>
      <w:r w:rsidR="00054C84"/>
    </w:p>
    <w:p w:rsidP="00A2424F">
      <w:pPr>
        <w:pStyle w:val="BodyTextIndent2"/>
        <w:tabs>
          <w:tab w:pos="9639" w:val="clear"/>
          <w:tab w:pos="16088" w:val="clear"/>
        </w:tabs>
        <w:ind w:right="284"/>
      </w:pPr>
      <w:r w:rsidR="00CC3457">
        <w:t xml:space="preserve">Les bulletins, autres que ceux qui ont été, conformément à la loi, annexés au procès-verbal, ont été détruits en présence des électeurs et les membres du bureau ont clos le présent procès-verbal des opérations, auxquelles ont constamment assisté </w:t>
      </w:r>
      <w:r w:rsidR="00B473D4">
        <w:t xml:space="preserve">deux</w:t>
      </w:r>
      <w:r w:rsidR="00CC3457">
        <w:t xml:space="preserve"> membres au moins.</w:t>
      </w:r>
    </w:p>
    <w:p>
      <w:pPr>
        <w:pStyle w:val="BodyTextIndent2"/>
        <w:tabs>
          <w:tab w:pos="9639" w:val="clear"/>
          <w:tab w:pos="16088" w:val="clear"/>
        </w:tabs>
        <w:ind w:right="284"/>
      </w:pPr>
      <w:r w:rsidR="00CC3457">
        <w:t xml:space="preserve">Conformément aux dispositions de l’article L. 68 du code électoral, la liste d’émargement a été jointe au présent procès-verbal.</w:t>
      </w:r>
    </w:p>
    <w:p>
      <w:pPr>
        <w:pStyle w:val="Normal"/>
        <w:rPr>
          <w:spacing w:val="10"/>
          <w:sz w:val="18"/>
          <w:rFonts w:ascii="Arial" w:hAnsi="Arial"/>
        </w:rPr>
        <w:tabs>
          <w:tab w:leader="none" w:pos="1335" w:val="left"/>
          <w:tab w:leader="dot" w:pos="8505" w:val="left"/>
        </w:tabs>
        <w:ind w:left="851"/>
      </w:pPr>
      <w:r w:rsidR="00CC3457">
        <w:rPr>
          <w:spacing w:val="10"/>
          <w:sz w:val="18"/>
          <w:rFonts w:ascii="Arial" w:hAnsi="Arial"/>
        </w:rPr>
      </w:r>
    </w:p>
    <w:p>
      <w:pPr>
        <w:pStyle w:val="Normal"/>
        <w:rPr>
          <w:spacing w:val="10"/>
          <w:sz w:val="18"/>
          <w:rFonts w:ascii="Arial" w:hAnsi="Arial"/>
        </w:rPr>
        <w:tabs>
          <w:tab w:leader="none" w:pos="1335" w:val="left"/>
          <w:tab w:leader="dot" w:pos="8505" w:val="left"/>
        </w:tabs>
        <w:ind w:left="851" w:right="284"/>
      </w:pPr>
      <w:r w:rsidR="00CC3457">
        <w:rPr>
          <w:spacing w:val="10"/>
          <w:sz w:val="18"/>
          <w:rFonts w:ascii="Arial" w:hAnsi="Arial"/>
        </w:rPr>
        <w:t xml:space="preserve">Nombre d’électeurs ayant voté par procuration : </w:t>
        <w:tab/>
      </w:r>
    </w:p>
    <w:p>
      <w:pPr>
        <w:pStyle w:val="Normal"/>
        <w:rPr>
          <w:b/>
          <w:sz w:val="22"/>
          <w:rFonts w:ascii="Arial" w:hAnsi="Arial"/>
        </w:rPr>
        <w:spacing w:after="120"/>
        <w:jc w:val="center"/>
      </w:pPr>
      <w:r w:rsidR="00CC3457">
        <w:rPr>
          <w:b/>
          <w:sz w:val="22"/>
          <w:rFonts w:ascii="Arial" w:hAnsi="Arial"/>
        </w:rPr>
      </w:r>
    </w:p>
    <w:p>
      <w:pPr>
        <w:pStyle w:val="Heading2"/>
        <w:tabs>
          <w:tab w:pos="15735" w:val="clear"/>
        </w:tabs>
        <w:spacing w:after="240" w:line="240" w:lineRule="auto"/>
      </w:pPr>
      <w:r w:rsidR="00CC3457">
        <w:t xml:space="preserve">CARTES ÉLECTORALES</w:t>
      </w:r>
    </w:p>
    <w:tbl>
      <w:tblPr>
        <w:tblW w:type="auto" w:w="0"/>
        <w:tblW w:type="auto" w:w="0"/>
        <w:jc w:val="center"/>
        <w:tblInd w:type="dxa" w:w="0"/>
        <w:tblLayout w:type="fixed"/>
        <w:tblCellMar>
          <w:top w:type="dxa" w:w="0"/>
          <w:bottom w:type="dxa" w:w="0"/>
          <w:left w:type="dxa" w:w="70"/>
          <w:right w:type="dxa" w:w="70"/>
        </w:tblCellMar>
      </w:tblPr>
      <w:tblGrid>
        <w:gridCol w:w="12971"/>
        <w:gridCol w:w="2281"/>
      </w:tblGrid>
      <w:tr>
        <w:trPr>
          <w:trHeight w:hRule="atLeast" w:val="567"/>
          <w:trHeight w:hRule="atLeast" w:val="567"/>
          <w:cantSplit/>
        </w:trPr>
        <w:tc>
          <w:tcPr>
            <w:textDirection w:val="lrTb"/>
            <w:vAlign w:val="center"/>
            <w:tcW w:type="dxa" w:w="12971"/>
            <w:tcBorders>
              <w:top w:color="000000" w:space="0" w:sz="0" w:val="none"/>
              <w:left w:color="000000" w:space="0" w:sz="0" w:val="none"/>
              <w:bottom w:color="000000" w:space="0" w:sz="0" w:val="none"/>
              <w:right w:color="000000" w:space="0" w:sz="0" w:val="none"/>
            </w:tcBorders>
          </w:tcPr>
          <w:p>
            <w:pPr>
              <w:pStyle w:val="Normal"/>
              <w:rPr>
                <w:spacing w:val="6"/>
                <w:sz w:val="18"/>
                <w:rFonts w:ascii="Arial" w:hAnsi="Arial"/>
              </w:rPr>
              <w:tabs>
                <w:tab w:leader="9" w:pos="12067" w:val="left"/>
              </w:tabs>
              <w:ind w:firstLine="567" w:left="18" w:right="284"/>
              <w:jc w:val="both"/>
            </w:pPr>
            <w:r w:rsidR="00CC3457">
              <w:rPr>
                <w:sz w:val="18"/>
                <w:rFonts w:ascii="Arial" w:hAnsi="Arial"/>
              </w:rPr>
              <w:t xml:space="preserve">Nombre des cartes électorales tenues à la disposition des électeurs au bureau de vote </w:t>
            </w:r>
            <w:r w:rsidR="00CC3457">
              <w:rPr>
                <w:spacing w:val="20"/>
                <w:sz w:val="16"/>
                <w:rFonts w:ascii="Arial" w:hAnsi="Arial"/>
              </w:rPr>
              <w:tab/>
            </w:r>
            <w:r w:rsidR="00CC3457">
              <w:rPr>
                <w:spacing w:val="6"/>
                <w:sz w:val="18"/>
                <w:rFonts w:ascii="Arial" w:hAnsi="Arial"/>
              </w:rPr>
            </w:r>
          </w:p>
        </w:tc>
        <w:tc>
          <w:tcPr>
            <w:textDirection w:val="lrTb"/>
            <w:vAlign w:val="center"/>
            <w:tcW w:type="dxa" w:w="2281"/>
            <w:tcBorders>
              <w:top w:color="000000" w:space="0" w:sz="0" w:val="none"/>
              <w:left w:color="000000" w:space="0" w:sz="0" w:val="none"/>
              <w:bottom w:color="000000" w:space="0" w:sz="0" w:val="none"/>
              <w:right w:color="000000" w:space="0" w:sz="0" w:val="none"/>
            </w:tcBorders>
          </w:tcPr>
          <w:p>
            <w:pPr>
              <w:pStyle w:val="Normal"/>
              <w:rPr>
                <w:spacing w:val="6"/>
                <w:sz w:val="12"/>
                <w:rFonts w:ascii="Arial" w:hAnsi="Arial"/>
              </w:rPr>
              <w:tabs>
                <w:tab w:leader="dot" w:pos="2073" w:val="left"/>
              </w:tabs>
              <w:jc w:val="both"/>
            </w:pPr>
            <w:r w:rsidR="00CC3457">
              <w:rPr>
                <w:spacing w:val="6"/>
                <w:sz w:val="12"/>
                <w:rFonts w:ascii="Arial" w:hAnsi="Arial"/>
              </w:rPr>
              <w:tab/>
            </w:r>
          </w:p>
        </w:tc>
      </w:tr>
      <w:tr>
        <w:trPr>
          <w:trHeight w:hRule="atLeast" w:val="567"/>
          <w:trHeight w:hRule="atLeast" w:val="567"/>
          <w:cantSplit/>
        </w:trPr>
        <w:tc>
          <w:tcPr>
            <w:textDirection w:val="lrTb"/>
            <w:vAlign w:val="center"/>
            <w:tcW w:type="dxa" w:w="12971"/>
            <w:tcBorders>
              <w:top w:color="000000" w:space="0" w:sz="0" w:val="none"/>
              <w:left w:color="000000" w:space="0" w:sz="0" w:val="none"/>
              <w:bottom w:color="000000" w:space="0" w:sz="0" w:val="none"/>
              <w:right w:color="000000" w:space="0" w:sz="0" w:val="none"/>
            </w:tcBorders>
          </w:tcPr>
          <w:p>
            <w:pPr>
              <w:pStyle w:val="Normal"/>
              <w:rPr>
                <w:spacing w:val="6"/>
                <w:sz w:val="18"/>
                <w:rFonts w:ascii="Arial" w:hAnsi="Arial"/>
              </w:rPr>
              <w:tabs>
                <w:tab w:leader="9" w:pos="12066" w:val="left"/>
              </w:tabs>
              <w:ind w:firstLine="567" w:left="18" w:right="-113"/>
              <w:jc w:val="both"/>
            </w:pPr>
            <w:r w:rsidR="00CC3457">
              <w:rPr>
                <w:sz w:val="18"/>
                <w:rFonts w:ascii="Arial" w:hAnsi="Arial"/>
              </w:rPr>
              <w:t xml:space="preserve">Nombre de ces cartes électorales délivrées aux électeurs au bure</w:t>
            </w:r>
            <w:r w:rsidR="00F81429">
              <w:rPr>
                <w:sz w:val="18"/>
                <w:rFonts w:ascii="Arial" w:hAnsi="Arial"/>
              </w:rPr>
              <w:t xml:space="preserve">a</w:t>
            </w:r>
            <w:r w:rsidR="00487D02">
              <w:rPr>
                <w:sz w:val="18"/>
                <w:rFonts w:ascii="Arial" w:hAnsi="Arial"/>
              </w:rPr>
              <w:t xml:space="preserve">u de vote le jour du scrutin (19</w:t>
            </w:r>
            <w:r w:rsidR="00CC3457">
              <w:rPr>
                <w:sz w:val="18"/>
                <w:rFonts w:ascii="Arial" w:hAnsi="Arial"/>
              </w:rPr>
              <w:t xml:space="preserve">) </w:t>
            </w:r>
            <w:r w:rsidR="00CC3457">
              <w:rPr>
                <w:spacing w:val="20"/>
                <w:sz w:val="16"/>
                <w:rFonts w:ascii="Arial" w:hAnsi="Arial"/>
              </w:rPr>
              <w:tab/>
            </w:r>
            <w:r w:rsidR="00CC3457">
              <w:rPr>
                <w:spacing w:val="6"/>
                <w:sz w:val="18"/>
                <w:rFonts w:ascii="Arial" w:hAnsi="Arial"/>
              </w:rPr>
            </w:r>
          </w:p>
        </w:tc>
        <w:tc>
          <w:tcPr>
            <w:textDirection w:val="lrTb"/>
            <w:vAlign w:val="center"/>
            <w:tcW w:type="dxa" w:w="2281"/>
            <w:tcBorders>
              <w:top w:color="000000" w:space="0" w:sz="0" w:val="none"/>
              <w:left w:color="000000" w:space="0" w:sz="0" w:val="none"/>
              <w:bottom w:color="000000" w:space="0" w:sz="0" w:val="none"/>
              <w:right w:color="000000" w:space="0" w:sz="0" w:val="none"/>
            </w:tcBorders>
          </w:tcPr>
          <w:p>
            <w:pPr>
              <w:pStyle w:val="Normal"/>
              <w:rPr>
                <w:spacing w:val="6"/>
                <w:sz w:val="6"/>
                <w:rFonts w:ascii="Arial" w:hAnsi="Arial"/>
              </w:rPr>
              <w:tabs>
                <w:tab w:leader="dot" w:pos="1814" w:val="left"/>
              </w:tabs>
              <w:jc w:val="both"/>
            </w:pPr>
            <w:r w:rsidR="00CC3457">
              <w:rPr>
                <w:spacing w:val="6"/>
                <w:sz w:val="6"/>
                <w:rFonts w:ascii="Arial" w:hAnsi="Arial"/>
              </w:rPr>
            </w:r>
          </w:p>
          <w:p>
            <w:pPr>
              <w:pStyle w:val="Normal"/>
              <w:rPr>
                <w:spacing w:val="6"/>
                <w:sz w:val="12"/>
                <w:rFonts w:ascii="Arial" w:hAnsi="Arial"/>
              </w:rPr>
              <w:tabs>
                <w:tab w:leader="dot" w:pos="2073" w:val="left"/>
              </w:tabs>
              <w:jc w:val="both"/>
            </w:pPr>
            <w:r w:rsidR="00CC3457">
              <w:rPr>
                <w:spacing w:val="6"/>
                <w:sz w:val="12"/>
                <w:rFonts w:ascii="Arial" w:hAnsi="Arial"/>
              </w:rPr>
              <w:tab/>
            </w:r>
          </w:p>
        </w:tc>
      </w:tr>
      <w:tr>
        <w:trPr>
          <w:trHeight w:hRule="atLeast" w:val="567"/>
          <w:trHeight w:hRule="atLeast" w:val="567"/>
          <w:cantSplit/>
        </w:trPr>
        <w:tc>
          <w:tcPr>
            <w:textDirection w:val="lrTb"/>
            <w:vAlign w:val="top"/>
            <w:tcW w:type="dxa" w:w="12971"/>
            <w:tcBorders>
              <w:top w:color="000000" w:space="0" w:sz="0" w:val="none"/>
              <w:left w:color="000000" w:space="0" w:sz="0" w:val="none"/>
              <w:bottom w:color="000000" w:space="0" w:sz="0" w:val="none"/>
              <w:right w:color="000000" w:space="0" w:sz="0" w:val="none"/>
            </w:tcBorders>
          </w:tcPr>
          <w:p w:rsidP="00FA71E4">
            <w:pPr>
              <w:pStyle w:val="Normal"/>
              <w:rPr>
                <w:spacing w:val="6"/>
                <w:sz w:val="18"/>
                <w:rFonts w:ascii="Arial" w:hAnsi="Arial"/>
              </w:rPr>
              <w:tabs>
                <w:tab w:leader="9" w:pos="12066" w:val="left"/>
              </w:tabs>
              <w:ind w:firstLine="567" w:left="18" w:right="284"/>
              <w:jc w:val="both"/>
            </w:pPr>
            <w:r w:rsidR="00CC3457">
              <w:rPr>
                <w:sz w:val="18"/>
                <w:rFonts w:ascii="Arial" w:hAnsi="Arial"/>
              </w:rPr>
              <w:t xml:space="preserve">Nombre de ces cartes électorales non retirées par les électeurs au bureau de vote le jour du scrutin (elles doivent être mises sous pli cacheté, portant l'indication de leur nombre, et ce pli, paraphé par les membres du bureau, doit être déposé à la mairie - article R</w:t>
            </w:r>
            <w:r w:rsidR="001F531C">
              <w:rPr>
                <w:sz w:val="18"/>
                <w:rFonts w:ascii="Arial" w:hAnsi="Arial"/>
              </w:rPr>
              <w:t xml:space="preserve">. </w:t>
            </w:r>
            <w:r w:rsidR="00CC3457">
              <w:rPr>
                <w:sz w:val="18"/>
                <w:rFonts w:ascii="Arial" w:hAnsi="Arial"/>
              </w:rPr>
              <w:t xml:space="preserve"> 25, </w:t>
            </w:r>
            <w:r w:rsidR="00FA71E4">
              <w:rPr>
                <w:sz w:val="18"/>
                <w:rFonts w:ascii="Arial" w:hAnsi="Arial"/>
              </w:rPr>
              <w:t xml:space="preserve">6</w:t>
            </w:r>
            <w:r w:rsidR="00054C84">
              <w:rPr>
                <w:sz w:val="18"/>
                <w:rFonts w:ascii="Arial" w:hAnsi="Arial"/>
              </w:rPr>
              <w:t xml:space="preserve">° alinéa, du</w:t>
            </w:r>
            <w:r w:rsidR="00F81429">
              <w:rPr>
                <w:sz w:val="18"/>
                <w:rFonts w:ascii="Arial" w:hAnsi="Arial"/>
              </w:rPr>
              <w:t xml:space="preserve"> code</w:t>
            </w:r>
            <w:r w:rsidR="00487D02">
              <w:rPr>
                <w:sz w:val="18"/>
                <w:rFonts w:ascii="Arial" w:hAnsi="Arial"/>
              </w:rPr>
              <w:t xml:space="preserve"> électoral) (20</w:t>
            </w:r>
            <w:r w:rsidR="00CC3457">
              <w:rPr>
                <w:sz w:val="18"/>
                <w:rFonts w:ascii="Arial" w:hAnsi="Arial"/>
              </w:rPr>
              <w:t xml:space="preserve">) </w:t>
            </w:r>
            <w:r w:rsidR="00CC3457">
              <w:rPr>
                <w:spacing w:val="20"/>
                <w:sz w:val="18"/>
                <w:rFonts w:ascii="Arial" w:hAnsi="Arial"/>
              </w:rPr>
              <w:tab/>
            </w:r>
            <w:r w:rsidR="00CC3457">
              <w:rPr>
                <w:spacing w:val="6"/>
                <w:sz w:val="18"/>
                <w:rFonts w:ascii="Arial" w:hAnsi="Arial"/>
              </w:rPr>
            </w:r>
          </w:p>
        </w:tc>
        <w:tc>
          <w:tcPr>
            <w:textDirection w:val="lrTb"/>
            <w:vAlign w:val="top"/>
            <w:tcW w:type="dxa" w:w="2281"/>
            <w:tcBorders>
              <w:top w:color="000000" w:space="0" w:sz="0" w:val="none"/>
              <w:left w:color="000000" w:space="0" w:sz="0" w:val="none"/>
              <w:bottom w:color="000000" w:space="0" w:sz="0" w:val="none"/>
              <w:right w:color="000000" w:space="0" w:sz="0" w:val="none"/>
            </w:tcBorders>
          </w:tcPr>
          <w:p>
            <w:pPr>
              <w:pStyle w:val="Normal"/>
              <w:rPr>
                <w:spacing w:val="6"/>
                <w:rFonts w:ascii="Arial" w:hAnsi="Arial"/>
              </w:rPr>
              <w:tabs>
                <w:tab w:leader="dot" w:pos="1814" w:val="left"/>
              </w:tabs>
              <w:jc w:val="both"/>
            </w:pPr>
            <w:r w:rsidR="00CC3457">
              <w:rPr>
                <w:spacing w:val="6"/>
                <w:rFonts w:ascii="Arial" w:hAnsi="Arial"/>
              </w:rPr>
            </w:r>
          </w:p>
          <w:p>
            <w:pPr>
              <w:pStyle w:val="Normal"/>
              <w:rPr>
                <w:spacing w:val="6"/>
                <w:sz w:val="12"/>
                <w:rFonts w:ascii="Arial" w:hAnsi="Arial"/>
              </w:rPr>
              <w:tabs>
                <w:tab w:leader="dot" w:pos="2073" w:val="left"/>
              </w:tabs>
              <w:jc w:val="both"/>
            </w:pPr>
            <w:r w:rsidR="00CC3457">
              <w:rPr>
                <w:spacing w:val="6"/>
                <w:sz w:val="12"/>
                <w:rFonts w:ascii="Arial" w:hAnsi="Arial"/>
              </w:rPr>
              <w:tab/>
            </w:r>
          </w:p>
        </w:tc>
      </w:tr>
    </w:tbl>
    <w:p>
      <w:pPr>
        <w:pStyle w:val="Normal"/>
        <w:rPr>
          <w:sz w:val="22"/>
          <w:rFonts w:ascii="Arial" w:hAnsi="Arial"/>
        </w:rPr>
        <w:tabs>
          <w:tab w:leader="9" w:pos="8505" w:val="left"/>
        </w:tabs>
        <w:ind w:left="357"/>
        <w:spacing w:after="240"/>
        <w:jc w:val="both"/>
      </w:pPr>
      <w:r w:rsidR="00CC3457">
        <w:rPr>
          <w:sz w:val="22"/>
          <w:rFonts w:ascii="Arial" w:hAnsi="Arial"/>
        </w:rPr>
      </w:r>
    </w:p>
    <w:p>
      <w:pPr>
        <w:pStyle w:val="Heading2"/>
        <w:tabs>
          <w:tab w:pos="15735" w:val="clear"/>
        </w:tabs>
        <w:spacing w:after="240" w:line="240" w:lineRule="auto"/>
      </w:pPr>
      <w:r w:rsidR="008D3530">
        <w:t xml:space="preserve">CONTRÔ</w:t>
      </w:r>
      <w:r w:rsidR="00CC3457">
        <w:t xml:space="preserve">LE ÉVENTUEL DU MAGISTRAT DÉLÉGUÉ PAR LE CONSEIL CONSTITUTIONNEL</w:t>
      </w:r>
    </w:p>
    <w:p>
      <w:pPr>
        <w:pStyle w:val="Normal"/>
        <w:rPr>
          <w:sz w:val="22"/>
          <w:rFonts w:ascii="Arial" w:hAnsi="Arial"/>
        </w:rPr>
        <w:tabs>
          <w:tab w:leader="9" w:pos="8505" w:val="left"/>
        </w:tabs>
        <w:ind w:left="360"/>
        <w:jc w:val="both"/>
      </w:pPr>
      <w:r w:rsidR="00CC3457">
        <w:rPr>
          <w:sz w:val="22"/>
          <w:rFonts w:ascii="Arial" w:hAnsi="Arial"/>
        </w:rPr>
      </w:r>
    </w:p>
    <w:p>
      <w:pPr>
        <w:pStyle w:val="Normal"/>
        <w:rPr>
          <w:sz w:val="22"/>
          <w:rFonts w:ascii="Arial" w:hAnsi="Arial"/>
        </w:rPr>
        <w:tabs>
          <w:tab w:leader="9" w:pos="10206" w:val="left"/>
        </w:tabs>
        <w:ind w:left="357"/>
        <w:spacing w:after="240"/>
        <w:jc w:val="both"/>
      </w:pPr>
      <w:r w:rsidR="00CC3457">
        <w:rPr>
          <w:sz w:val="22"/>
          <w:rFonts w:ascii="Arial" w:hAnsi="Arial"/>
        </w:rPr>
        <w:t xml:space="preserve">Nom et prénom du magistrat :</w:t>
      </w:r>
      <w:r w:rsidR="00CC3457">
        <w:rPr>
          <w:spacing w:val="10"/>
          <w:sz w:val="18"/>
          <w:rFonts w:ascii="Arial" w:hAnsi="Arial"/>
        </w:rPr>
        <w:t xml:space="preserve"> </w:t>
        <w:tab/>
      </w:r>
      <w:r w:rsidR="00CC3457">
        <w:rPr>
          <w:sz w:val="22"/>
          <w:rFonts w:ascii="Arial" w:hAnsi="Arial"/>
        </w:rPr>
      </w:r>
    </w:p>
    <w:p>
      <w:pPr>
        <w:pStyle w:val="Normal"/>
        <w:rPr>
          <w:sz w:val="22"/>
          <w:rFonts w:ascii="Arial" w:hAnsi="Arial"/>
        </w:rPr>
        <w:tabs>
          <w:tab w:leader="9" w:pos="10206" w:val="left"/>
        </w:tabs>
        <w:ind w:left="357"/>
        <w:spacing w:after="240"/>
        <w:jc w:val="both"/>
      </w:pPr>
      <w:r w:rsidR="00CC3457">
        <w:rPr>
          <w:sz w:val="22"/>
          <w:rFonts w:ascii="Arial" w:hAnsi="Arial"/>
        </w:rPr>
        <w:t xml:space="preserve">Heure de passage :</w:t>
      </w:r>
      <w:r w:rsidR="00CC3457">
        <w:rPr>
          <w:spacing w:val="10"/>
          <w:sz w:val="18"/>
          <w:rFonts w:ascii="Arial" w:hAnsi="Arial"/>
        </w:rPr>
        <w:t xml:space="preserve"> </w:t>
        <w:tab/>
      </w:r>
      <w:r w:rsidR="00CC3457">
        <w:rPr>
          <w:sz w:val="22"/>
          <w:rFonts w:ascii="Arial" w:hAnsi="Arial"/>
        </w:rPr>
      </w:r>
    </w:p>
    <w:p>
      <w:pPr>
        <w:pStyle w:val="Normal"/>
        <w:rPr>
          <w:sz w:val="22"/>
          <w:rFonts w:ascii="Arial" w:hAnsi="Arial"/>
        </w:rPr>
        <w:tabs>
          <w:tab w:leader="9" w:pos="8505" w:val="left"/>
        </w:tabs>
        <w:ind w:left="357"/>
        <w:jc w:val="both"/>
      </w:pPr>
      <w:r w:rsidR="00CC3457">
        <w:rPr>
          <w:sz w:val="22"/>
          <w:rFonts w:ascii="Arial" w:hAnsi="Arial"/>
        </w:rPr>
      </w:r>
    </w:p>
    <w:p w:rsidP="002C1017">
      <w:pPr>
        <w:pStyle w:val="Normal"/>
        <w:rPr>
          <w:b/>
          <w:sz w:val="22"/>
          <w:rFonts w:ascii="Arial" w:hAnsi="Arial"/>
        </w:rPr>
        <w:tabs>
          <w:tab w:leader="9" w:pos="8505" w:val="left"/>
        </w:tabs>
        <w:jc w:val="center"/>
      </w:pPr>
      <w:r w:rsidR="00CC3457">
        <w:rPr>
          <w:b/>
          <w:sz w:val="22"/>
          <w:rFonts w:ascii="Arial" w:hAnsi="Arial"/>
        </w:rPr>
        <w:t xml:space="preserve">OBSERVATIONS ET R</w:t>
      </w:r>
      <w:r w:rsidR="002C1017" w:rsidRPr="002C1017">
        <w:rPr>
          <w:b/>
          <w:sz w:val="22"/>
          <w:rFonts w:ascii="Arial" w:hAnsi="Arial"/>
        </w:rPr>
        <w:t xml:space="preserve">É</w:t>
      </w:r>
      <w:r w:rsidR="00CC3457">
        <w:rPr>
          <w:b/>
          <w:sz w:val="22"/>
          <w:rFonts w:ascii="Arial" w:hAnsi="Arial"/>
        </w:rPr>
        <w:t xml:space="preserve">CLAMATIONS </w:t>
      </w:r>
      <w:r w:rsidR="00487D02">
        <w:rPr>
          <w:spacing w:val="10"/>
          <w:sz w:val="18"/>
          <w:rFonts w:ascii="Arial" w:hAnsi="Arial"/>
        </w:rPr>
        <w:t xml:space="preserve">(21</w:t>
      </w:r>
      <w:r w:rsidR="00CC3457">
        <w:rPr>
          <w:spacing w:val="10"/>
          <w:sz w:val="18"/>
          <w:rFonts w:ascii="Arial" w:hAnsi="Arial"/>
        </w:rPr>
        <w:t xml:space="preserve">)</w:t>
      </w:r>
      <w:r w:rsidR="00CC3457">
        <w:rPr>
          <w:b/>
          <w:sz w:val="22"/>
          <w:rFonts w:ascii="Arial" w:hAnsi="Arial"/>
        </w:rPr>
      </w:r>
    </w:p>
    <w:p>
      <w:pPr>
        <w:pStyle w:val="Normal"/>
        <w:rPr>
          <w:sz w:val="18"/>
          <w:rFonts w:ascii="Arial" w:hAnsi="Arial"/>
        </w:rPr>
        <w:tabs>
          <w:tab w:leader="9" w:pos="8505" w:val="left"/>
        </w:tabs>
        <w:jc w:val="center"/>
      </w:pPr>
      <w:r w:rsidR="00CC3457">
        <w:rPr>
          <w:sz w:val="18"/>
          <w:rFonts w:ascii="Arial" w:hAnsi="Arial"/>
        </w:rPr>
      </w:r>
    </w:p>
    <w:p>
      <w:pPr>
        <w:pStyle w:val="Normal"/>
        <w:rPr>
          <w:sz w:val="12"/>
          <w:rFonts w:ascii="Arial" w:hAnsi="Arial"/>
        </w:rPr>
        <w:tabs>
          <w:tab w:leader="9" w:pos="15309" w:val="left"/>
        </w:tabs>
        <w:ind w:left="567"/>
        <w:spacing w:line="400" w:lineRule="exact"/>
      </w:pPr>
      <w:r w:rsidR="00CC3457">
        <w:rPr>
          <w:sz w:val="12"/>
          <w:rFonts w:ascii="Arial" w:hAnsi="Arial"/>
        </w:rPr>
        <w:tab/>
      </w:r>
    </w:p>
    <w:p>
      <w:pPr>
        <w:pStyle w:val="Normal"/>
        <w:rPr>
          <w:sz w:val="12"/>
          <w:rFonts w:ascii="Arial" w:hAnsi="Arial"/>
        </w:rPr>
        <w:tabs>
          <w:tab w:leader="9" w:pos="15309" w:val="left"/>
        </w:tabs>
        <w:ind w:left="567"/>
        <w:spacing w:line="400" w:lineRule="exact"/>
      </w:pPr>
      <w:r w:rsidR="00CC3457">
        <w:rPr>
          <w:sz w:val="12"/>
          <w:rFonts w:ascii="Arial" w:hAnsi="Arial"/>
        </w:rPr>
        <w:tab/>
      </w:r>
    </w:p>
    <w:p>
      <w:pPr>
        <w:pStyle w:val="Normal"/>
        <w:rPr>
          <w:sz w:val="12"/>
          <w:rFonts w:ascii="Arial" w:hAnsi="Arial"/>
        </w:rPr>
        <w:tabs>
          <w:tab w:leader="9" w:pos="15309" w:val="left"/>
        </w:tabs>
        <w:ind w:left="567"/>
        <w:spacing w:line="400" w:lineRule="exact"/>
      </w:pPr>
      <w:r w:rsidR="00CC3457">
        <w:rPr>
          <w:sz w:val="12"/>
          <w:rFonts w:ascii="Arial" w:hAnsi="Arial"/>
        </w:rPr>
        <w:tab/>
      </w:r>
    </w:p>
    <w:p>
      <w:pPr>
        <w:pStyle w:val="Normal"/>
        <w:rPr>
          <w:sz w:val="12"/>
          <w:rFonts w:ascii="Arial" w:hAnsi="Arial"/>
        </w:rPr>
        <w:tabs>
          <w:tab w:leader="9" w:pos="15309" w:val="left"/>
        </w:tabs>
        <w:ind w:left="567"/>
        <w:spacing w:line="400" w:lineRule="exact"/>
      </w:pPr>
      <w:r w:rsidR="00CC3457">
        <w:rPr>
          <w:sz w:val="12"/>
          <w:rFonts w:ascii="Arial" w:hAnsi="Arial"/>
        </w:rPr>
        <w:tab/>
      </w:r>
    </w:p>
    <w:p>
      <w:pPr>
        <w:pStyle w:val="Normal"/>
        <w:rPr>
          <w:sz w:val="12"/>
          <w:rFonts w:ascii="Arial" w:hAnsi="Arial"/>
        </w:rPr>
        <w:tabs>
          <w:tab w:leader="9" w:pos="15309" w:val="left"/>
        </w:tabs>
        <w:ind w:left="567"/>
        <w:spacing w:line="400" w:lineRule="exact"/>
      </w:pPr>
      <w:r w:rsidR="00CC3457">
        <w:rPr>
          <w:sz w:val="12"/>
          <w:rFonts w:ascii="Arial" w:hAnsi="Arial"/>
        </w:rPr>
        <w:tab/>
      </w:r>
    </w:p>
    <w:p>
      <w:pPr>
        <w:pStyle w:val="Normal"/>
        <w:rPr>
          <w:sz w:val="12"/>
          <w:rFonts w:ascii="Arial" w:hAnsi="Arial"/>
        </w:rPr>
        <w:tabs>
          <w:tab w:leader="9" w:pos="15309" w:val="left"/>
        </w:tabs>
        <w:ind w:left="567"/>
        <w:spacing w:line="400" w:lineRule="exact"/>
      </w:pPr>
      <w:r w:rsidR="00CC3457">
        <w:rPr>
          <w:sz w:val="12"/>
          <w:rFonts w:ascii="Arial" w:hAnsi="Arial"/>
        </w:rPr>
        <w:tab/>
      </w:r>
    </w:p>
    <w:p>
      <w:pPr>
        <w:pStyle w:val="Normal"/>
        <w:rPr>
          <w:sz w:val="12"/>
          <w:rFonts w:ascii="Arial" w:hAnsi="Arial"/>
        </w:rPr>
        <w:tabs>
          <w:tab w:leader="9" w:pos="15309" w:val="left"/>
        </w:tabs>
        <w:ind w:left="567"/>
        <w:spacing w:line="400" w:lineRule="exact"/>
      </w:pPr>
      <w:r w:rsidR="00CC3457">
        <w:rPr>
          <w:sz w:val="12"/>
          <w:rFonts w:ascii="Arial" w:hAnsi="Arial"/>
        </w:rPr>
        <w:tab/>
      </w:r>
    </w:p>
    <w:p>
      <w:pPr>
        <w:pStyle w:val="Normal"/>
        <w:rPr>
          <w:sz w:val="12"/>
          <w:rFonts w:ascii="Arial" w:hAnsi="Arial"/>
        </w:rPr>
        <w:tabs>
          <w:tab w:leader="9" w:pos="15309" w:val="left"/>
        </w:tabs>
        <w:ind w:left="567"/>
        <w:spacing w:line="400" w:lineRule="exact"/>
      </w:pPr>
      <w:r w:rsidR="00CC3457">
        <w:rPr>
          <w:sz w:val="12"/>
          <w:rFonts w:ascii="Arial" w:hAnsi="Arial"/>
        </w:rPr>
        <w:tab/>
      </w:r>
    </w:p>
    <w:p>
      <w:pPr>
        <w:pStyle w:val="Normal"/>
        <w:rPr>
          <w:sz w:val="12"/>
          <w:rFonts w:ascii="Arial" w:hAnsi="Arial"/>
        </w:rPr>
        <w:tabs>
          <w:tab w:leader="9" w:pos="15309" w:val="left"/>
        </w:tabs>
        <w:ind w:left="567"/>
        <w:spacing w:line="400" w:lineRule="exact"/>
      </w:pPr>
      <w:r w:rsidR="00CC3457">
        <w:rPr>
          <w:sz w:val="12"/>
          <w:rFonts w:ascii="Arial" w:hAnsi="Arial"/>
        </w:rPr>
        <w:tab/>
      </w:r>
    </w:p>
    <w:p>
      <w:pPr>
        <w:pStyle w:val="Normal"/>
        <w:rPr>
          <w:sz w:val="12"/>
          <w:rFonts w:ascii="Arial" w:hAnsi="Arial"/>
        </w:rPr>
        <w:tabs>
          <w:tab w:leader="9" w:pos="15309" w:val="left"/>
        </w:tabs>
        <w:ind w:left="567"/>
        <w:spacing w:line="400" w:lineRule="exact"/>
      </w:pPr>
      <w:r w:rsidR="00CC3457">
        <w:rPr>
          <w:sz w:val="12"/>
          <w:rFonts w:ascii="Arial" w:hAnsi="Arial"/>
        </w:rPr>
        <w:tab/>
      </w:r>
    </w:p>
    <w:p>
      <w:pPr>
        <w:pStyle w:val="Normal"/>
        <w:rPr>
          <w:sz w:val="12"/>
          <w:rFonts w:ascii="Arial" w:hAnsi="Arial"/>
        </w:rPr>
        <w:tabs>
          <w:tab w:leader="9" w:pos="15309" w:val="left"/>
        </w:tabs>
        <w:ind w:left="567"/>
        <w:spacing w:line="400" w:lineRule="exact"/>
      </w:pPr>
      <w:r w:rsidR="00CC3457">
        <w:rPr>
          <w:sz w:val="12"/>
          <w:rFonts w:ascii="Arial" w:hAnsi="Arial"/>
        </w:rPr>
        <w:tab/>
      </w:r>
    </w:p>
    <w:p>
      <w:pPr>
        <w:pStyle w:val="Normal"/>
        <w:rPr>
          <w:sz w:val="12"/>
          <w:rFonts w:ascii="Arial" w:hAnsi="Arial"/>
        </w:rPr>
        <w:tabs>
          <w:tab w:leader="9" w:pos="15309" w:val="left"/>
        </w:tabs>
        <w:ind w:left="567"/>
        <w:spacing w:line="400" w:lineRule="exact"/>
      </w:pPr>
      <w:r w:rsidR="00CC3457">
        <w:rPr>
          <w:sz w:val="12"/>
          <w:rFonts w:ascii="Arial" w:hAnsi="Arial"/>
        </w:rPr>
        <w:tab/>
      </w:r>
    </w:p>
    <w:p>
      <w:pPr>
        <w:pStyle w:val="Normal"/>
        <w:rPr>
          <w:sz w:val="12"/>
          <w:rFonts w:ascii="Arial" w:hAnsi="Arial"/>
        </w:rPr>
        <w:tabs>
          <w:tab w:leader="9" w:pos="15309" w:val="left"/>
        </w:tabs>
        <w:ind w:left="567"/>
        <w:spacing w:line="400" w:lineRule="exact"/>
      </w:pPr>
      <w:r w:rsidR="00CC3457">
        <w:rPr>
          <w:sz w:val="12"/>
          <w:rFonts w:ascii="Arial" w:hAnsi="Arial"/>
        </w:rPr>
        <w:tab/>
      </w:r>
    </w:p>
    <w:p>
      <w:pPr>
        <w:pStyle w:val="Normal"/>
        <w:rPr>
          <w:sz w:val="12"/>
          <w:rFonts w:ascii="Arial" w:hAnsi="Arial"/>
        </w:rPr>
        <w:tabs>
          <w:tab w:leader="9" w:pos="15309" w:val="left"/>
        </w:tabs>
        <w:ind w:left="567"/>
        <w:spacing w:line="400" w:lineRule="exact"/>
      </w:pPr>
      <w:r w:rsidR="00CC3457">
        <w:rPr>
          <w:sz w:val="12"/>
          <w:rFonts w:ascii="Arial" w:hAnsi="Arial"/>
        </w:rPr>
        <w:tab/>
      </w:r>
    </w:p>
    <w:p>
      <w:pPr>
        <w:pStyle w:val="Normal"/>
        <w:rPr>
          <w:sz w:val="12"/>
          <w:rFonts w:ascii="Arial" w:hAnsi="Arial"/>
        </w:rPr>
        <w:tabs>
          <w:tab w:leader="9" w:pos="15309" w:val="left"/>
        </w:tabs>
        <w:ind w:left="567"/>
        <w:spacing w:line="400" w:lineRule="exact"/>
      </w:pPr>
      <w:r w:rsidR="00CC3457">
        <w:rPr>
          <w:sz w:val="12"/>
          <w:rFonts w:ascii="Arial" w:hAnsi="Arial"/>
        </w:rPr>
        <w:tab/>
      </w:r>
    </w:p>
    <w:p>
      <w:pPr>
        <w:pStyle w:val="Normal"/>
        <w:rPr>
          <w:sz w:val="12"/>
          <w:rFonts w:ascii="Arial" w:hAnsi="Arial"/>
        </w:rPr>
        <w:tabs>
          <w:tab w:leader="9" w:pos="15309" w:val="left"/>
        </w:tabs>
        <w:ind w:left="567"/>
        <w:spacing w:line="400" w:lineRule="exact"/>
      </w:pPr>
      <w:r w:rsidR="00CC3457">
        <w:rPr>
          <w:sz w:val="12"/>
          <w:rFonts w:ascii="Arial" w:hAnsi="Arial"/>
        </w:rPr>
        <w:tab/>
      </w:r>
    </w:p>
    <w:p>
      <w:pPr>
        <w:pStyle w:val="Normal"/>
        <w:rPr>
          <w:sz w:val="12"/>
          <w:rFonts w:ascii="Arial" w:hAnsi="Arial"/>
        </w:rPr>
        <w:tabs>
          <w:tab w:leader="9" w:pos="15309" w:val="left"/>
        </w:tabs>
        <w:ind w:left="567"/>
        <w:spacing w:line="400" w:lineRule="exact"/>
      </w:pPr>
      <w:r w:rsidR="00CC3457">
        <w:rPr>
          <w:sz w:val="12"/>
          <w:rFonts w:ascii="Arial" w:hAnsi="Arial"/>
        </w:rPr>
        <w:tab/>
      </w:r>
    </w:p>
    <w:p>
      <w:pPr>
        <w:pStyle w:val="Normal"/>
        <w:rPr>
          <w:sz w:val="12"/>
          <w:rFonts w:ascii="Arial" w:hAnsi="Arial"/>
        </w:rPr>
        <w:tabs>
          <w:tab w:leader="9" w:pos="15309" w:val="left"/>
        </w:tabs>
        <w:ind w:left="567"/>
        <w:spacing w:line="400" w:lineRule="exact"/>
      </w:pPr>
      <w:r w:rsidR="00CC3457">
        <w:rPr>
          <w:sz w:val="12"/>
          <w:rFonts w:ascii="Arial" w:hAnsi="Arial"/>
        </w:rPr>
        <w:tab/>
      </w:r>
    </w:p>
    <w:p>
      <w:pPr>
        <w:pStyle w:val="Normal"/>
      </w:pPr>
      <w:r w:rsidR="00CC3457"/>
    </w:p>
    <w:p>
      <w:pPr>
        <w:pStyle w:val="Heading2"/>
        <w:tabs>
          <w:tab w:pos="15735" w:val="clear"/>
        </w:tabs>
      </w:pPr>
      <w:r w:rsidR="00CC3457">
        <w:t xml:space="preserve">CLÔTURE DU PROCÈS-VERBAL</w:t>
      </w:r>
    </w:p>
    <w:p>
      <w:pPr>
        <w:pStyle w:val="Normal"/>
        <w:rPr>
          <w:sz w:val="22"/>
          <w:rFonts w:ascii="Arial" w:hAnsi="Arial"/>
        </w:rPr>
        <w:tabs>
          <w:tab w:leader="9" w:pos="8505" w:val="left"/>
        </w:tabs>
        <w:ind w:left="360"/>
        <w:jc w:val="both"/>
      </w:pPr>
      <w:r w:rsidR="00CC3457">
        <w:rPr>
          <w:sz w:val="22"/>
          <w:rFonts w:ascii="Arial" w:hAnsi="Arial"/>
        </w:rPr>
      </w:r>
    </w:p>
    <w:p>
      <w:pPr>
        <w:pStyle w:val="Normal"/>
        <w:rPr>
          <w:spacing w:val="10"/>
          <w:sz w:val="18"/>
          <w:rFonts w:ascii="Arial" w:hAnsi="Arial"/>
        </w:rPr>
        <w:tabs>
          <w:tab w:leader="dot" w:pos="9072" w:val="left"/>
          <w:tab w:leader="dot" w:pos="12474" w:val="left"/>
          <w:tab w:leader="dot" w:pos="15309" w:val="left"/>
        </w:tabs>
        <w:ind w:firstLine="709" w:left="851"/>
        <w:spacing w:line="360" w:lineRule="auto"/>
        <w:jc w:val="both"/>
      </w:pPr>
      <w:r w:rsidR="00CC3457">
        <w:rPr>
          <w:spacing w:val="10"/>
          <w:sz w:val="18"/>
          <w:rFonts w:ascii="Arial" w:hAnsi="Arial"/>
        </w:rPr>
        <w:t xml:space="preserve">Le présent procès-verbal, dressé et clos, le </w:t>
      </w:r>
      <w:r w:rsidR="00CC3457">
        <w:rPr>
          <w:spacing w:val="10"/>
          <w:sz w:val="12"/>
          <w:rFonts w:ascii="Arial" w:hAnsi="Arial"/>
        </w:rPr>
        <w:tab/>
      </w:r>
      <w:r w:rsidR="00CC3457">
        <w:rPr>
          <w:spacing w:val="10"/>
          <w:sz w:val="18"/>
          <w:rFonts w:ascii="Arial" w:hAnsi="Arial"/>
        </w:rPr>
        <w:t xml:space="preserve">, à </w:t>
      </w:r>
      <w:r w:rsidR="00CC3457">
        <w:rPr>
          <w:spacing w:val="10"/>
          <w:sz w:val="12"/>
          <w:rFonts w:ascii="Arial" w:hAnsi="Arial"/>
        </w:rPr>
        <w:tab/>
      </w:r>
      <w:r w:rsidR="00CC3457">
        <w:rPr>
          <w:spacing w:val="10"/>
          <w:sz w:val="18"/>
          <w:rFonts w:ascii="Arial" w:hAnsi="Arial"/>
        </w:rPr>
        <w:t xml:space="preserve"> heures, </w:t>
      </w:r>
      <w:r w:rsidR="00CC3457">
        <w:rPr>
          <w:spacing w:val="10"/>
          <w:sz w:val="12"/>
          <w:rFonts w:ascii="Arial" w:hAnsi="Arial"/>
        </w:rPr>
        <w:tab/>
        <w:br/>
      </w:r>
      <w:r w:rsidR="00CC3457">
        <w:rPr>
          <w:spacing w:val="10"/>
          <w:sz w:val="18"/>
          <w:rFonts w:ascii="Arial" w:hAnsi="Arial"/>
        </w:rPr>
        <w:t xml:space="preserve">m</w:t>
      </w:r>
      <w:r w:rsidR="00F81429">
        <w:rPr>
          <w:spacing w:val="10"/>
          <w:sz w:val="18"/>
          <w:rFonts w:ascii="Arial" w:hAnsi="Arial"/>
        </w:rPr>
        <w:t xml:space="preserve">inutes, en double exemplaire (2</w:t>
      </w:r>
      <w:r w:rsidR="00487D02">
        <w:rPr>
          <w:spacing w:val="10"/>
          <w:sz w:val="18"/>
          <w:rFonts w:ascii="Arial" w:hAnsi="Arial"/>
        </w:rPr>
        <w:t xml:space="preserve">2</w:t>
      </w:r>
      <w:r w:rsidR="00CC3457">
        <w:rPr>
          <w:spacing w:val="10"/>
          <w:sz w:val="18"/>
          <w:rFonts w:ascii="Arial" w:hAnsi="Arial"/>
        </w:rPr>
        <w:t xml:space="preserve">) a été, après lecture, signé par le président, les assesseurs titulaires, le secrétaire e</w:t>
      </w:r>
      <w:r w:rsidR="00F81429">
        <w:rPr>
          <w:spacing w:val="10"/>
          <w:sz w:val="18"/>
          <w:rFonts w:ascii="Arial" w:hAnsi="Arial"/>
        </w:rPr>
        <w:t xml:space="preserve">t les délégués des candidats (2</w:t>
      </w:r>
      <w:r w:rsidR="00487D02">
        <w:rPr>
          <w:spacing w:val="10"/>
          <w:sz w:val="18"/>
          <w:rFonts w:ascii="Arial" w:hAnsi="Arial"/>
        </w:rPr>
        <w:t xml:space="preserve">3</w:t>
      </w:r>
      <w:r w:rsidR="00CC3457">
        <w:rPr>
          <w:spacing w:val="10"/>
          <w:sz w:val="18"/>
          <w:rFonts w:ascii="Arial" w:hAnsi="Arial"/>
        </w:rPr>
        <w:t xml:space="preserve">).</w:t>
      </w:r>
    </w:p>
    <w:p>
      <w:pPr>
        <w:pStyle w:val="Normal"/>
        <w:rPr>
          <w:sz w:val="22"/>
          <w:rFonts w:ascii="Arial" w:hAnsi="Arial"/>
        </w:rPr>
        <w:tabs>
          <w:tab w:leader="9" w:pos="8505" w:val="left"/>
        </w:tabs>
        <w:ind w:left="360"/>
        <w:jc w:val="both"/>
      </w:pPr>
      <w:r w:rsidR="00CC3457">
        <w:rPr>
          <w:sz w:val="22"/>
          <w:rFonts w:ascii="Arial" w:hAnsi="Arial"/>
        </w:rPr>
      </w:r>
    </w:p>
    <w:tbl>
      <w:tblPr>
        <w:tblW w:type="auto" w:w="0"/>
        <w:tblW w:type="auto" w:w="0"/>
        <w:jc w:val="center"/>
        <w:tblInd w:type="dxa" w:w="0"/>
        <w:tblLayout w:type="fixed"/>
        <w:tblCellMar>
          <w:top w:type="dxa" w:w="0"/>
          <w:bottom w:type="dxa" w:w="0"/>
          <w:left w:type="dxa" w:w="70"/>
          <w:right w:type="dxa" w:w="70"/>
        </w:tblCellMar>
      </w:tblPr>
      <w:tblGrid>
        <w:gridCol w:w="4120"/>
        <w:gridCol w:w="5769"/>
        <w:gridCol w:w="4120"/>
      </w:tblGrid>
      <w:tr>
        <w:trPr>
          <w:trHeight w:hRule="atLeast" w:val="2062"/>
          <w:wAfter w:type="dxa" w:w="0"/>
          <w:trHeight w:hRule="atLeast" w:val="2062"/>
        </w:trPr>
        <w:tc>
          <w:tcPr>
            <w:textDirection w:val="lrTb"/>
            <w:vAlign w:val="top"/>
            <w:tcW w:type="dxa" w:w="4120"/>
            <w:tcBorders>
              <w:top w:color="000000" w:space="0" w:sz="0" w:val="none"/>
              <w:left w:color="000000" w:space="0" w:sz="0" w:val="none"/>
              <w:bottom w:color="000000" w:space="0" w:sz="0" w:val="none"/>
              <w:right w:color="000000" w:space="0" w:sz="0" w:val="none"/>
            </w:tcBorders>
          </w:tcPr>
          <w:p>
            <w:pPr>
              <w:pStyle w:val="Normal"/>
              <w:rPr>
                <w:i/>
                <w:spacing w:val="10"/>
                <w:rFonts w:ascii="Arial" w:hAnsi="Arial"/>
              </w:rPr>
              <w:tabs>
                <w:tab w:leader="dot" w:pos="9072" w:val="left"/>
                <w:tab w:leader="dot" w:pos="10206" w:val="left"/>
              </w:tabs>
              <w:spacing w:line="480" w:lineRule="auto"/>
              <w:jc w:val="center"/>
            </w:pPr>
            <w:r w:rsidR="00CC3457">
              <w:rPr>
                <w:i/>
                <w:spacing w:val="10"/>
                <w:rFonts w:ascii="Arial" w:hAnsi="Arial"/>
              </w:rPr>
              <w:t xml:space="preserve">Le président,</w:t>
            </w:r>
          </w:p>
        </w:tc>
        <w:tc>
          <w:tcPr>
            <w:textDirection w:val="lrTb"/>
            <w:vAlign w:val="top"/>
            <w:tcW w:type="dxa" w:w="5769"/>
            <w:tcBorders>
              <w:top w:color="000000" w:space="0" w:sz="0" w:val="none"/>
              <w:left w:color="000000" w:space="0" w:sz="0" w:val="none"/>
              <w:bottom w:color="000000" w:space="0" w:sz="0" w:val="none"/>
              <w:right w:color="000000" w:space="0" w:sz="0" w:val="none"/>
            </w:tcBorders>
          </w:tcPr>
          <w:p>
            <w:pPr>
              <w:pStyle w:val="Normal"/>
              <w:rPr>
                <w:i/>
                <w:spacing w:val="10"/>
                <w:rFonts w:ascii="Arial" w:hAnsi="Arial"/>
              </w:rPr>
              <w:tabs>
                <w:tab w:leader="dot" w:pos="9072" w:val="left"/>
                <w:tab w:leader="dot" w:pos="10206" w:val="left"/>
              </w:tabs>
              <w:spacing w:line="480" w:lineRule="auto"/>
              <w:jc w:val="center"/>
            </w:pPr>
            <w:r w:rsidR="00CC3457">
              <w:rPr>
                <w:i/>
                <w:spacing w:val="10"/>
                <w:rFonts w:ascii="Arial" w:hAnsi="Arial"/>
              </w:rPr>
              <w:t xml:space="preserve">Les assesseurs titulaires,</w:t>
            </w:r>
          </w:p>
        </w:tc>
        <w:tc>
          <w:tcPr>
            <w:textDirection w:val="lrTb"/>
            <w:vAlign w:val="top"/>
            <w:tcW w:type="dxa" w:w="4120"/>
            <w:tcBorders>
              <w:top w:color="000000" w:space="0" w:sz="0" w:val="none"/>
              <w:left w:color="000000" w:space="0" w:sz="0" w:val="none"/>
              <w:bottom w:color="000000" w:space="0" w:sz="0" w:val="none"/>
              <w:right w:color="000000" w:space="0" w:sz="0" w:val="none"/>
            </w:tcBorders>
          </w:tcPr>
          <w:p>
            <w:pPr>
              <w:pStyle w:val="Normal"/>
              <w:rPr>
                <w:i/>
                <w:spacing w:val="10"/>
                <w:rFonts w:ascii="Arial" w:hAnsi="Arial"/>
              </w:rPr>
              <w:tabs>
                <w:tab w:leader="dot" w:pos="9072" w:val="left"/>
                <w:tab w:leader="dot" w:pos="10206" w:val="left"/>
              </w:tabs>
              <w:spacing w:line="480" w:lineRule="auto"/>
              <w:jc w:val="center"/>
            </w:pPr>
            <w:r w:rsidR="00CC3457">
              <w:rPr>
                <w:i/>
                <w:spacing w:val="10"/>
                <w:rFonts w:ascii="Arial" w:hAnsi="Arial"/>
              </w:rPr>
              <w:t xml:space="preserve">Le secrétaire,</w:t>
            </w:r>
          </w:p>
        </w:tc>
      </w:tr>
      <w:tr>
        <w:trPr>
          <w:trHeight w:hRule="exact" w:val="1546"/>
          <w:wAfter w:type="dxa" w:w="0"/>
          <w:trHeight w:hRule="exact" w:val="1546"/>
        </w:trPr>
        <w:tc>
          <w:tcPr>
            <w:textDirection w:val="lrTb"/>
            <w:vAlign w:val="top"/>
            <w:tcW w:type="dxa" w:w="4120"/>
            <w:tcBorders>
              <w:top w:color="000000" w:space="0" w:sz="0" w:val="none"/>
              <w:left w:color="000000" w:space="0" w:sz="0" w:val="none"/>
              <w:bottom w:color="000000" w:space="0" w:sz="0" w:val="none"/>
              <w:right w:color="000000" w:space="0" w:sz="0" w:val="none"/>
            </w:tcBorders>
          </w:tcPr>
          <w:p>
            <w:pPr>
              <w:pStyle w:val="Normal"/>
              <w:rPr>
                <w:i/>
                <w:spacing w:val="10"/>
                <w:rFonts w:ascii="Arial" w:hAnsi="Arial"/>
              </w:rPr>
              <w:tabs>
                <w:tab w:leader="dot" w:pos="9072" w:val="left"/>
                <w:tab w:leader="dot" w:pos="10206" w:val="left"/>
              </w:tabs>
              <w:spacing w:line="480" w:lineRule="auto"/>
              <w:jc w:val="center"/>
            </w:pPr>
            <w:r w:rsidR="00CC3457">
              <w:rPr>
                <w:i/>
                <w:spacing w:val="10"/>
                <w:rFonts w:ascii="Arial" w:hAnsi="Arial"/>
              </w:rPr>
            </w:r>
          </w:p>
        </w:tc>
        <w:tc>
          <w:tcPr>
            <w:textDirection w:val="lrTb"/>
            <w:vAlign w:val="top"/>
            <w:tcW w:type="dxa" w:w="5769"/>
            <w:tcBorders>
              <w:top w:color="000000" w:space="0" w:sz="0" w:val="none"/>
              <w:left w:color="000000" w:space="0" w:sz="0" w:val="none"/>
              <w:bottom w:color="000000" w:space="0" w:sz="0" w:val="none"/>
              <w:right w:color="000000" w:space="0" w:sz="0" w:val="none"/>
            </w:tcBorders>
          </w:tcPr>
          <w:p w:rsidP="00487D02">
            <w:pPr>
              <w:pStyle w:val="Normal"/>
              <w:rPr>
                <w:i/>
                <w:spacing w:val="10"/>
                <w:rFonts w:ascii="Arial" w:hAnsi="Arial"/>
              </w:rPr>
              <w:tabs>
                <w:tab w:leader="dot" w:pos="9072" w:val="left"/>
                <w:tab w:leader="dot" w:pos="10206" w:val="left"/>
              </w:tabs>
              <w:spacing w:line="480" w:lineRule="auto"/>
              <w:jc w:val="center"/>
            </w:pPr>
            <w:r w:rsidR="00F81429">
              <w:rPr>
                <w:i/>
                <w:spacing w:val="10"/>
                <w:rFonts w:ascii="Arial" w:hAnsi="Arial"/>
              </w:rPr>
              <w:t xml:space="preserve">Les délégués des candidats (2</w:t>
            </w:r>
            <w:r w:rsidR="00487D02">
              <w:rPr>
                <w:i/>
                <w:spacing w:val="10"/>
                <w:rFonts w:ascii="Arial" w:hAnsi="Arial"/>
              </w:rPr>
              <w:t xml:space="preserve">4</w:t>
            </w:r>
            <w:r w:rsidR="00CC3457">
              <w:rPr>
                <w:i/>
                <w:spacing w:val="10"/>
                <w:rFonts w:ascii="Arial" w:hAnsi="Arial"/>
              </w:rPr>
              <w:t xml:space="preserve">)</w:t>
            </w:r>
          </w:p>
        </w:tc>
        <w:tc>
          <w:tcPr>
            <w:textDirection w:val="lrTb"/>
            <w:vAlign w:val="top"/>
            <w:tcW w:type="dxa" w:w="4120"/>
            <w:tcBorders>
              <w:top w:color="000000" w:space="0" w:sz="0" w:val="none"/>
              <w:left w:color="000000" w:space="0" w:sz="0" w:val="none"/>
              <w:bottom w:color="000000" w:space="0" w:sz="0" w:val="none"/>
              <w:right w:color="000000" w:space="0" w:sz="0" w:val="none"/>
            </w:tcBorders>
          </w:tcPr>
          <w:p>
            <w:pPr>
              <w:pStyle w:val="Normal"/>
              <w:rPr>
                <w:i/>
                <w:spacing w:val="10"/>
                <w:rFonts w:ascii="Arial" w:hAnsi="Arial"/>
              </w:rPr>
              <w:tabs>
                <w:tab w:leader="dot" w:pos="9072" w:val="left"/>
                <w:tab w:leader="dot" w:pos="10206" w:val="left"/>
              </w:tabs>
              <w:spacing w:line="480" w:lineRule="auto"/>
              <w:jc w:val="center"/>
            </w:pPr>
            <w:r w:rsidR="00CC3457">
              <w:rPr>
                <w:i/>
                <w:spacing w:val="10"/>
                <w:rFonts w:ascii="Arial" w:hAnsi="Arial"/>
              </w:rPr>
            </w:r>
          </w:p>
        </w:tc>
      </w:tr>
    </w:tbl>
    <w:p>
      <w:pPr>
        <w:pStyle w:val="Normal"/>
        <w:rPr>
          <w:b/>
          <w:spacing w:val="-32"/>
          <w:sz w:val="18"/>
          <w:szCs w:val="18"/>
          <w:rFonts w:ascii="Arial" w:hAnsi="Arial"/>
        </w:rPr>
        <w:tabs>
          <w:tab w:leader="dot" w:pos="9072" w:val="left"/>
          <w:tab w:leader="dot" w:pos="10206" w:val="left"/>
        </w:tabs>
        <w:ind w:left="851" w:right="851"/>
      </w:pPr>
      <w:r w:rsidR="009755FC" w:rsidRPr="00E372C3">
        <w:rPr>
          <w:b/>
          <w:spacing w:val="-32"/>
          <w:sz w:val="18"/>
          <w:szCs w:val="18"/>
          <w:rFonts w:ascii="Arial" w:hAnsi="Arial"/>
        </w:rPr>
      </w:r>
    </w:p>
    <w:p w:rsidP="008C008E">
      <w:pPr>
        <w:pStyle w:val="Normal"/>
        <w:rPr>
          <w:spacing w:val="-32"/>
          <w:sz w:val="32"/>
          <w:rFonts w:ascii="Arial" w:hAnsi="Arial"/>
        </w:rPr>
        <w:ind w:left="851" w:right="851"/>
      </w:pPr>
      <w:r w:rsidR="008C008E">
        <w:rPr>
          <w:spacing w:val="-32"/>
          <w:sz w:val="32"/>
          <w:rFonts w:ascii="Arial" w:hAnsi="Arial"/>
        </w:rPr>
        <w:t xml:space="preserve">_________</w:t>
      </w:r>
    </w:p>
    <w:p w:rsidP="008C008E">
      <w:pPr>
        <w:pStyle w:val="BlockQuote"/>
        <w:tabs>
          <w:tab w:pos="9072" w:val="clear"/>
          <w:tab w:pos="10206" w:val="clear"/>
        </w:tabs>
        <w:numPr>
          <w:ilvl w:val="0"/>
          <w:numId w:val="2"/>
        </w:numPr>
        <w:ind w:hanging="357" w:left="1208"/>
        <w:spacing w:before="60"/>
      </w:pPr>
      <w:r w:rsidR="00CC3457">
        <w:t xml:space="preserve">Joindre au procès-verbal l'état nominatif des électeurs auxquels la carte électorale a été délivrée.</w:t>
      </w:r>
    </w:p>
    <w:p w:rsidP="008C008E">
      <w:pPr>
        <w:pStyle w:val="BlockQuote"/>
        <w:tabs>
          <w:tab w:pos="9072" w:val="clear"/>
          <w:tab w:pos="10206" w:val="clear"/>
        </w:tabs>
        <w:numPr>
          <w:ilvl w:val="0"/>
          <w:numId w:val="2"/>
        </w:numPr>
        <w:ind w:hanging="357" w:left="1208"/>
        <w:spacing w:before="60"/>
      </w:pPr>
      <w:r w:rsidR="00CC3457">
        <w:t xml:space="preserve">Joindre au procès-verbal l'état nominatif des électeurs n'ayant pas retiré leur carte électorale.</w:t>
      </w:r>
    </w:p>
    <w:p w:rsidP="00384567">
      <w:pPr>
        <w:pStyle w:val="BlockQuote"/>
        <w:tabs>
          <w:tab w:pos="9072" w:val="clear"/>
          <w:tab w:pos="10206" w:val="clear"/>
        </w:tabs>
        <w:numPr>
          <w:ilvl w:val="0"/>
          <w:numId w:val="2"/>
        </w:numPr>
        <w:ind w:hanging="357" w:left="1208"/>
        <w:spacing w:before="60"/>
      </w:pPr>
      <w:r w:rsidR="00CC3457">
        <w:t xml:space="preserve">Si les observations et réclamations sont trop longues pour être consignées dans cet espace, elles sont rédigées sur une feuille annexe, signée et paraphée par les membres du bureau, qui est jointe au procès-verbal. Mention de cette annexion </w:t>
      </w:r>
      <w:r w:rsidR="00384567">
        <w:t xml:space="preserve">est faite au bas du paragraphe « </w:t>
      </w:r>
      <w:r w:rsidR="00CC3457">
        <w:t xml:space="preserve">Observations et Réclamations</w:t>
      </w:r>
      <w:r w:rsidR="00384567">
        <w:t xml:space="preserve"> »</w:t>
      </w:r>
      <w:r w:rsidR="00CC3457">
        <w:t xml:space="preserve">.</w:t>
      </w:r>
    </w:p>
    <w:p w:rsidP="008C008E">
      <w:pPr>
        <w:pStyle w:val="BlockQuote"/>
        <w:tabs>
          <w:tab w:pos="9072" w:val="clear"/>
          <w:tab w:pos="10206" w:val="clear"/>
        </w:tabs>
        <w:numPr>
          <w:ilvl w:val="0"/>
          <w:numId w:val="2"/>
        </w:numPr>
        <w:ind w:hanging="357" w:left="1208"/>
        <w:spacing w:before="60"/>
      </w:pPr>
      <w:r w:rsidR="00CC3457">
        <w:t xml:space="preserve">S'il y a plusieurs bureaux de vote, les deux exemplaires du procès-verb</w:t>
      </w:r>
      <w:r w:rsidR="00910A99">
        <w:t xml:space="preserve">al sont portés par le président </w:t>
      </w:r>
      <w:r w:rsidR="00CC3457">
        <w:t xml:space="preserve">et les membres de chaque bureau au premier bureau centralisateur avec les annexes, y compris la liste d'émargement des votants, pour le recensement des votes émis dans la commune. S'il n'y a qu'un seul bureau, un exemplaire du procès-verbal est aussitôt transmis, avec ses annexes, y compris la liste d’émargement, au préfet, l’autre est conservé en mairie</w:t>
      </w:r>
      <w:r w:rsidR="009A2DA5">
        <w:t xml:space="preserve"> (au siège de circonscription territoriale </w:t>
      </w:r>
      <w:r w:rsidR="00723A0D">
        <w:t xml:space="preserve">à</w:t>
      </w:r>
      <w:r w:rsidR="009A2DA5">
        <w:t xml:space="preserve"> Wallis-et-Futuna ; à l’hôtel de la collectivité </w:t>
      </w:r>
      <w:r w:rsidR="00723A0D">
        <w:t xml:space="preserve">à</w:t>
      </w:r>
      <w:r w:rsidR="009A2DA5">
        <w:t xml:space="preserve"> Saint-Martin et Saint-Barthélemy)</w:t>
      </w:r>
      <w:r w:rsidR="00CC3457">
        <w:t xml:space="preserve">.</w:t>
      </w:r>
    </w:p>
    <w:p w:rsidP="008C008E">
      <w:pPr>
        <w:pStyle w:val="BlockQuote"/>
        <w:tabs>
          <w:tab w:pos="9072" w:val="clear"/>
          <w:tab w:pos="10206" w:val="clear"/>
        </w:tabs>
        <w:numPr>
          <w:ilvl w:val="0"/>
          <w:numId w:val="2"/>
        </w:numPr>
        <w:ind w:hanging="357" w:left="1208"/>
        <w:spacing w:before="60"/>
      </w:pPr>
      <w:r w:rsidR="00CC3457">
        <w:t xml:space="preserve">Les résultats </w:t>
      </w:r>
      <w:r w:rsidR="00F81429">
        <w:t xml:space="preserve">sont annoncés au public</w:t>
      </w:r>
      <w:r w:rsidR="00CC3457">
        <w:t xml:space="preserve"> immédiatement après l</w:t>
      </w:r>
      <w:r w:rsidR="00F81429">
        <w:t xml:space="preserve">'établissement du procès-verbal</w:t>
      </w:r>
      <w:r w:rsidR="00CC3457">
        <w:t xml:space="preserve"> par le président et affichés par ses soins dans la salle de vote.</w:t>
      </w:r>
    </w:p>
    <w:p w:rsidP="008C008E">
      <w:pPr>
        <w:pStyle w:val="BlockQuote"/>
        <w:tabs>
          <w:tab w:pos="9072" w:val="clear"/>
          <w:tab w:pos="10206" w:val="clear"/>
        </w:tabs>
        <w:numPr>
          <w:ilvl w:val="0"/>
          <w:numId w:val="2"/>
        </w:numPr>
        <w:ind w:hanging="357" w:left="1208"/>
        <w:spacing w:before="60"/>
      </w:pPr>
      <w:r w:rsidR="00CC3457">
        <w:t xml:space="preserve">Dans le cas où un délégué de candidat refuse de contresigner le procès-verbal, mention en est faite par le président.</w:t>
      </w:r>
    </w:p>
    <w:sectPr>
      <w:headerReference r:id="rId4" w:type="even"/>
      <w:headerReference r:id="rId5" w:type="default"/>
      <w:type w:val="nextPage"/>
      <w:pgSz w:h="23814" w:w="16727"/>
      <w:pgMar w:bottom="426" w:footer="567" w:gutter="0" w:header="567" w:left="567" w:right="567" w:top="851"/>
      <w:cols w:space="720"/>
    </w:sectPr>
  </w:body>
</w:document>
</file>

<file path=word/fontTable.xml><?xml version="1.0" encoding="utf-8"?>
<w:fonts xmlns:w="http://schemas.openxmlformats.org/wordprocessingml/2006/main">
  <w:font w:name="Times New Roman">
    <w:charset w:val="00"/>
    <w:family w:val="roman"/>
    <w:panose1 w:val="00000000000000000000"/>
    <w:pitch w:val="variable"/>
    <w:sig w:usb0="E0002AFF" w:usb1="C0007843" w:usb2="00000009" w:usb3="00000000" w:csb0="000001FF" w:csb1="00000000"/>
  </w:font>
  <w:font w:name="Symbol">
    <w:charset w:val="02"/>
    <w:family w:val="roman"/>
    <w:panose1 w:val="05050102010706020507"/>
    <w:pitch w:val="variable"/>
    <w:sig w:usb0="00000000" w:usb1="10000000" w:usb2="00000000" w:usb3="00000000" w:csb0="80000000" w:csb1="00000000"/>
  </w:font>
  <w:font w:name="Arial">
    <w:charset w:val="00"/>
    <w:family w:val="swiss"/>
    <w:panose1 w:val="00000000000000000000"/>
    <w:pitch w:val="variable"/>
    <w:sig w:usb0="E0002AFF" w:usb1="C0007843" w:usb2="00000009" w:usb3="00000000" w:csb0="000001FF" w:csb1="00000000"/>
  </w:font>
  <w:font w:name="Tahoma">
    <w:charset w:val="00"/>
    <w:family w:val="swiss"/>
    <w:panose1 w:val="00000000000000000000"/>
    <w:pitch w:val="variable"/>
    <w:sig w:usb0="E1002EFF" w:usb1="C000605B" w:usb2="00000029" w:usb3="00000000" w:csb0="000101FF" w:csb1="00000000"/>
  </w:font>
  <w:font w:name="Helvetica">
    <w:charset w:val="00"/>
    <w:family w:val="swiss"/>
    <w:panose1 w:val="020b0604020202020204"/>
    <w:pitch w:val="variable"/>
    <w:sig w:usb0="00000003" w:usb1="00000000" w:usb2="00000000" w:usb3="00000000" w:csb0="00000001" w:csb1="00000000"/>
  </w:font>
  <w:font w:name="Courier New">
    <w:charset w:val="00"/>
    <w:family w:val="modern"/>
    <w:panose1 w:val="02070309020205020404"/>
    <w:pitch w:val="fixed"/>
    <w:sig w:usb0="E0002EFF" w:usb1="C0007843" w:usb2="00000009" w:usb3="00000000" w:csb0="000001FF" w:csb1="00000000"/>
  </w:font>
  <w:font w:name="Wingdings">
    <w:charset w:val="02"/>
    <w:family w:val="auto"/>
    <w:panose1 w:val="05000000000000000000"/>
    <w:pitch w:val="variable"/>
    <w:sig w:usb0="00000000" w:usb1="10000000" w:usb2="00000000" w:usb3="00000000" w:csb0="80000000" w:csb1="00000000"/>
  </w:font>
  <w:font w:name="Cambria Math">
    <w:charset w:val="01"/>
    <w:family w:val="roman"/>
    <w:panose1 w:val="02040503050406030204"/>
    <w:pitch w:val="variable"/>
    <w:sig w:usb0="E00006FF" w:usb1="420024FF" w:usb2="02000000" w:usb3="00000000" w:csb0="0000019F" w:csb1="00000000"/>
  </w:font>
</w:fonts>
</file>

<file path=word/header1.xml><?xml version="1.0" encoding="utf-8"?>
<w:hdr xmlns:w="http://schemas.openxmlformats.org/wordprocessingml/2006/main" xmlns:v="urn:schemas-microsoft-com:vml" xmlns:o="urn:schemas-microsoft-com:office:office" xmlns:w10="urn:schemas-microsoft-com:office:word" xmlns:r="http://schemas.openxmlformats.org/officeDocument/2006/relationships">
  <w:p>
    <w:pPr>
      <w:pStyle w:val="Header"/>
      <w:rPr>
        <w:rStyle w:val="PageNumber"/>
      </w:rPr>
      <w:framePr w:hAnchor="margin" w:vAnchor="text" w:wrap="around" w:xAlign="center" w:y="1"/>
    </w:pPr>
    <w:r w:rsidR="006509DF">
      <w:rPr>
        <w:rStyle w:val="PageNumber"/>
      </w:rPr>
      <w:fldChar w:fldCharType="begin"/>
    </w:r>
    <w:r w:rsidR="006509DF">
      <w:rPr>
        <w:rStyle w:val="PageNumber"/>
      </w:rPr>
      <w:instrText xml:space="preserve">PAGE  </w:instrText>
    </w:r>
    <w:r w:rsidR="006509DF">
      <w:rPr>
        <w:rStyle w:val="PageNumber"/>
      </w:rPr>
      <w:fldChar w:fldCharType="end"/>
    </w:r>
    <w:r w:rsidR="006509DF">
      <w:rPr>
        <w:rStyle w:val="PageNumber"/>
      </w:rPr>
    </w:r>
  </w:p>
  <w:p>
    <w:pPr>
      <w:pStyle w:val="Header"/>
    </w:pPr>
    <w:r w:rsidR="006509DF"/>
  </w:p>
</w:hdr>
</file>

<file path=word/header2.xml><?xml version="1.0" encoding="utf-8"?>
<w:hdr xmlns:w="http://schemas.openxmlformats.org/wordprocessingml/2006/main" xmlns:v="urn:schemas-microsoft-com:vml" xmlns:o="urn:schemas-microsoft-com:office:office" xmlns:w10="urn:schemas-microsoft-com:office:word" xmlns:r="http://schemas.openxmlformats.org/officeDocument/2006/relationships">
  <w:p>
    <w:pPr>
      <w:pStyle w:val="Header"/>
      <w:rPr>
        <w:rStyle w:val="PageNumber"/>
      </w:rPr>
      <w:framePr w:hAnchor="margin" w:vAnchor="text" w:wrap="around" w:xAlign="center" w:y="1"/>
    </w:pPr>
    <w:r w:rsidR="006509DF">
      <w:rPr>
        <w:rStyle w:val="PageNumber"/>
      </w:rPr>
      <w:t xml:space="preserve">- </w:t>
    </w:r>
    <w:r w:rsidR="006509DF">
      <w:rPr>
        <w:rStyle w:val="PageNumber"/>
      </w:rPr>
      <w:fldChar w:fldCharType="begin"/>
    </w:r>
    <w:r w:rsidR="006509DF">
      <w:rPr>
        <w:rStyle w:val="PageNumber"/>
      </w:rPr>
      <w:instrText xml:space="preserve">PAGE  </w:instrText>
    </w:r>
    <w:r w:rsidR="006509DF">
      <w:rPr>
        <w:rStyle w:val="PageNumber"/>
      </w:rPr>
      <w:fldChar w:fldCharType="separate"/>
    </w:r>
    <w:r w:rsidR="00DB6E5F">
      <w:rPr>
        <w:rStyle w:val="PageNumber"/>
        <w:noProof/>
      </w:rPr>
      <w:t xml:space="preserve">1</w:t>
    </w:r>
    <w:r w:rsidR="006509DF">
      <w:rPr>
        <w:rStyle w:val="PageNumber"/>
      </w:rPr>
      <w:fldChar w:fldCharType="end"/>
    </w:r>
    <w:r w:rsidR="006509DF">
      <w:rPr>
        <w:rStyle w:val="PageNumber"/>
      </w:rPr>
      <w:t xml:space="preserve"> -</w:t>
    </w:r>
  </w:p>
  <w:p>
    <w:pPr>
      <w:pStyle w:val="Header"/>
    </w:pPr>
    <w:r w:rsidR="006509DF"/>
  </w:p>
</w:hdr>
</file>

<file path=word/numbering.xml><?xml version="1.0" encoding="utf-8"?>
<w:numbering xmlns:w="http://schemas.openxmlformats.org/wordprocessingml/2006/main" xmlns:v="urn:schemas-microsoft-com:vml" xmlns:o="urn:schemas-microsoft-com:office:office" xmlns:w10="urn:schemas-microsoft-com:office:word" xmlns:r="http://schemas.openxmlformats.org/officeDocument/2006/relationships" xmlns:wpc="http://schemas.microsoft.com/office/word/2010/wordprocessingCanvas" xmlns:mc="http://schemas.openxmlformats.org/markup-compatibility/2006"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http://schemas.openxmlformats.org/officeDocument/2006/math" mc:Ignorable="w14 wp14">
  <w:abstractNum w:abstractNumId="0">
    <w:nsid w:val="265A088D"/>
    <w:multiLevelType w:val="hybridMultilevel"/>
    <w:tmpl w:val="371A5D58"/>
    <w:lvl w:ilvl="0">
      <w:start w:val="101"/>
      <w:numFmt w:val="bullet"/>
      <w:suff w:val="tab"/>
      <w:lvlText w:val="-"/>
      <w:lvlJc w:val="left"/>
      <w:pPr>
        <w:pStyle w:val="Normal"/>
        <w:tabs>
          <w:tab w:leader="none" w:pos="1069" w:val="num"/>
        </w:tabs>
        <w:ind w:hanging="360" w:left="1069"/>
      </w:pPr>
      <w:rPr>
        <w:rFonts w:ascii="Times New Roman" w:eastAsia="Times New Roman" w:hAnsi="Times New Roman"/>
      </w:rPr>
    </w:lvl>
    <w:lvl w:ilvl="1">
      <w:start w:val="1"/>
      <w:numFmt w:val="bullet"/>
      <w:suff w:val="tab"/>
      <w:lvlText w:val="o"/>
      <w:lvlJc w:val="left"/>
      <w:pPr>
        <w:pStyle w:val="Normal"/>
        <w:tabs>
          <w:tab w:leader="none" w:pos="1789" w:val="num"/>
        </w:tabs>
        <w:ind w:hanging="360" w:left="1789"/>
      </w:pPr>
      <w:rPr>
        <w:rFonts w:ascii="Courier New" w:hAnsi="Courier New"/>
      </w:rPr>
    </w:lvl>
    <w:lvl w:ilvl="2">
      <w:start w:val="1"/>
      <w:numFmt w:val="bullet"/>
      <w:suff w:val="tab"/>
      <w:lvlText w:val=""/>
      <w:lvlJc w:val="left"/>
      <w:pPr>
        <w:pStyle w:val="Normal"/>
        <w:tabs>
          <w:tab w:leader="none" w:pos="2509" w:val="num"/>
        </w:tabs>
        <w:ind w:hanging="360" w:left="2509"/>
      </w:pPr>
      <w:rPr>
        <w:rFonts w:ascii="Wingdings" w:hAnsi="Wingdings"/>
      </w:rPr>
    </w:lvl>
    <w:lvl w:ilvl="3">
      <w:start w:val="1"/>
      <w:numFmt w:val="bullet"/>
      <w:suff w:val="tab"/>
      <w:lvlText w:val=""/>
      <w:lvlJc w:val="left"/>
      <w:pPr>
        <w:pStyle w:val="Normal"/>
        <w:tabs>
          <w:tab w:leader="none" w:pos="3229" w:val="num"/>
        </w:tabs>
        <w:ind w:hanging="360" w:left="3229"/>
      </w:pPr>
      <w:rPr>
        <w:rFonts w:ascii="Symbol" w:hAnsi="Symbol"/>
      </w:rPr>
    </w:lvl>
    <w:lvl w:ilvl="4">
      <w:start w:val="1"/>
      <w:numFmt w:val="bullet"/>
      <w:suff w:val="tab"/>
      <w:lvlText w:val="o"/>
      <w:lvlJc w:val="left"/>
      <w:pPr>
        <w:pStyle w:val="Normal"/>
        <w:tabs>
          <w:tab w:leader="none" w:pos="3949" w:val="num"/>
        </w:tabs>
        <w:ind w:hanging="360" w:left="3949"/>
      </w:pPr>
      <w:rPr>
        <w:rFonts w:ascii="Courier New" w:hAnsi="Courier New"/>
      </w:rPr>
    </w:lvl>
    <w:lvl w:ilvl="5">
      <w:start w:val="1"/>
      <w:numFmt w:val="bullet"/>
      <w:suff w:val="tab"/>
      <w:lvlText w:val=""/>
      <w:lvlJc w:val="left"/>
      <w:pPr>
        <w:pStyle w:val="Normal"/>
        <w:tabs>
          <w:tab w:leader="none" w:pos="4669" w:val="num"/>
        </w:tabs>
        <w:ind w:hanging="360" w:left="4669"/>
      </w:pPr>
      <w:rPr>
        <w:rFonts w:ascii="Wingdings" w:hAnsi="Wingdings"/>
      </w:rPr>
    </w:lvl>
    <w:lvl w:ilvl="6">
      <w:start w:val="1"/>
      <w:numFmt w:val="bullet"/>
      <w:suff w:val="tab"/>
      <w:lvlText w:val=""/>
      <w:lvlJc w:val="left"/>
      <w:pPr>
        <w:pStyle w:val="Normal"/>
        <w:tabs>
          <w:tab w:leader="none" w:pos="5389" w:val="num"/>
        </w:tabs>
        <w:ind w:hanging="360" w:left="5389"/>
      </w:pPr>
      <w:rPr>
        <w:rFonts w:ascii="Symbol" w:hAnsi="Symbol"/>
      </w:rPr>
    </w:lvl>
    <w:lvl w:ilvl="7">
      <w:start w:val="1"/>
      <w:numFmt w:val="bullet"/>
      <w:suff w:val="tab"/>
      <w:lvlText w:val="o"/>
      <w:lvlJc w:val="left"/>
      <w:pPr>
        <w:pStyle w:val="Normal"/>
        <w:tabs>
          <w:tab w:leader="none" w:pos="6109" w:val="num"/>
        </w:tabs>
        <w:ind w:hanging="360" w:left="6109"/>
      </w:pPr>
      <w:rPr>
        <w:rFonts w:ascii="Courier New" w:hAnsi="Courier New"/>
      </w:rPr>
    </w:lvl>
    <w:lvl w:ilvl="8">
      <w:start w:val="1"/>
      <w:numFmt w:val="bullet"/>
      <w:suff w:val="tab"/>
      <w:lvlText w:val=""/>
      <w:lvlJc w:val="left"/>
      <w:pPr>
        <w:pStyle w:val="Normal"/>
        <w:tabs>
          <w:tab w:leader="none" w:pos="6829" w:val="num"/>
        </w:tabs>
        <w:ind w:hanging="360" w:left="6829"/>
      </w:pPr>
      <w:rPr>
        <w:rFonts w:ascii="Wingdings" w:hAnsi="Wingdings"/>
      </w:rPr>
    </w:lvl>
  </w:abstractNum>
  <w:abstractNum w:abstractNumId="1">
    <w:nsid w:val="3F350FC8"/>
    <w:multiLevelType w:val="hybridMultilevel"/>
    <w:tmpl w:val="EA58B2FC"/>
    <w:lvl w:ilvl="0">
      <w:start w:val="1"/>
      <w:numFmt w:val="decimal"/>
      <w:suff w:val="tab"/>
      <w:lvlText w:val="(%1)"/>
      <w:lvlJc w:val="left"/>
      <w:pPr>
        <w:pStyle w:val="Normal"/>
        <w:tabs>
          <w:tab w:leader="none" w:pos="997" w:val="num"/>
        </w:tabs>
        <w:ind w:hanging="360" w:left="997"/>
      </w:pPr>
    </w:lvl>
    <w:lvl w:ilvl="1">
      <w:start w:val="1"/>
      <w:numFmt w:val="lowerLetter"/>
      <w:suff w:val="tab"/>
      <w:lvlText w:val="%2."/>
      <w:lvlJc w:val="left"/>
      <w:pPr>
        <w:pStyle w:val="Normal"/>
        <w:tabs>
          <w:tab w:leader="none" w:pos="1717" w:val="num"/>
        </w:tabs>
        <w:ind w:hanging="360" w:left="1717"/>
      </w:pPr>
    </w:lvl>
    <w:lvl w:ilvl="2">
      <w:start w:val="1"/>
      <w:numFmt w:val="lowerRoman"/>
      <w:suff w:val="tab"/>
      <w:lvlText w:val="%3."/>
      <w:lvlJc w:val="right"/>
      <w:pPr>
        <w:pStyle w:val="Normal"/>
        <w:tabs>
          <w:tab w:leader="none" w:pos="2437" w:val="num"/>
        </w:tabs>
        <w:ind w:hanging="180" w:left="2437"/>
      </w:pPr>
    </w:lvl>
    <w:lvl w:ilvl="3">
      <w:start w:val="1"/>
      <w:numFmt w:val="decimal"/>
      <w:suff w:val="tab"/>
      <w:lvlText w:val="%4."/>
      <w:lvlJc w:val="left"/>
      <w:pPr>
        <w:pStyle w:val="Normal"/>
        <w:tabs>
          <w:tab w:leader="none" w:pos="3157" w:val="num"/>
        </w:tabs>
        <w:ind w:hanging="360" w:left="3157"/>
      </w:pPr>
    </w:lvl>
    <w:lvl w:ilvl="4">
      <w:start w:val="1"/>
      <w:numFmt w:val="lowerLetter"/>
      <w:suff w:val="tab"/>
      <w:lvlText w:val="%5."/>
      <w:lvlJc w:val="left"/>
      <w:pPr>
        <w:pStyle w:val="Normal"/>
        <w:tabs>
          <w:tab w:leader="none" w:pos="3877" w:val="num"/>
        </w:tabs>
        <w:ind w:hanging="360" w:left="3877"/>
      </w:pPr>
    </w:lvl>
    <w:lvl w:ilvl="5">
      <w:start w:val="1"/>
      <w:numFmt w:val="lowerRoman"/>
      <w:suff w:val="tab"/>
      <w:lvlText w:val="%6."/>
      <w:lvlJc w:val="right"/>
      <w:pPr>
        <w:pStyle w:val="Normal"/>
        <w:tabs>
          <w:tab w:leader="none" w:pos="4597" w:val="num"/>
        </w:tabs>
        <w:ind w:hanging="180" w:left="4597"/>
      </w:pPr>
    </w:lvl>
    <w:lvl w:ilvl="6">
      <w:start w:val="1"/>
      <w:numFmt w:val="decimal"/>
      <w:suff w:val="tab"/>
      <w:lvlText w:val="%7."/>
      <w:lvlJc w:val="left"/>
      <w:pPr>
        <w:pStyle w:val="Normal"/>
        <w:tabs>
          <w:tab w:leader="none" w:pos="5317" w:val="num"/>
        </w:tabs>
        <w:ind w:hanging="360" w:left="5317"/>
      </w:pPr>
    </w:lvl>
    <w:lvl w:ilvl="7">
      <w:start w:val="1"/>
      <w:numFmt w:val="lowerLetter"/>
      <w:suff w:val="tab"/>
      <w:lvlText w:val="%8."/>
      <w:lvlJc w:val="left"/>
      <w:pPr>
        <w:pStyle w:val="Normal"/>
        <w:tabs>
          <w:tab w:leader="none" w:pos="6037" w:val="num"/>
        </w:tabs>
        <w:ind w:hanging="360" w:left="6037"/>
      </w:pPr>
    </w:lvl>
    <w:lvl w:ilvl="8">
      <w:start w:val="1"/>
      <w:numFmt w:val="lowerRoman"/>
      <w:suff w:val="tab"/>
      <w:lvlText w:val="%9."/>
      <w:lvlJc w:val="right"/>
      <w:pPr>
        <w:pStyle w:val="Normal"/>
        <w:tabs>
          <w:tab w:leader="none" w:pos="6757" w:val="num"/>
        </w:tabs>
        <w:ind w:hanging="180" w:left="6757"/>
      </w:pPr>
    </w:lvl>
  </w:abstractNum>
  <w:abstractNum w:abstractNumId="2">
    <w:nsid w:val="547C537E"/>
    <w:multiLevelType w:val="hybridMultilevel"/>
    <w:tmpl w:val="322E5FE0"/>
    <w:lvl w:ilvl="0">
      <w:start w:val="1"/>
      <w:numFmt w:val="decimal"/>
      <w:suff w:val="tab"/>
      <w:lvlText w:val="(%1)"/>
      <w:lvlJc w:val="left"/>
      <w:pPr>
        <w:pStyle w:val="Normal"/>
        <w:tabs>
          <w:tab w:leader="none" w:pos="1211" w:val="num"/>
        </w:tabs>
        <w:ind w:hanging="360" w:left="1211"/>
      </w:pPr>
    </w:lvl>
    <w:lvl w:ilvl="1">
      <w:start w:val="1"/>
      <w:numFmt w:val="lowerLetter"/>
      <w:suff w:val="tab"/>
      <w:lvlText w:val="%2."/>
      <w:lvlJc w:val="left"/>
      <w:pPr>
        <w:pStyle w:val="Normal"/>
        <w:tabs>
          <w:tab w:leader="none" w:pos="1931" w:val="num"/>
        </w:tabs>
        <w:ind w:hanging="360" w:left="1931"/>
      </w:pPr>
    </w:lvl>
    <w:lvl w:ilvl="2">
      <w:start w:val="1"/>
      <w:numFmt w:val="lowerRoman"/>
      <w:suff w:val="tab"/>
      <w:lvlText w:val="%3."/>
      <w:lvlJc w:val="right"/>
      <w:pPr>
        <w:pStyle w:val="Normal"/>
        <w:tabs>
          <w:tab w:leader="none" w:pos="2651" w:val="num"/>
        </w:tabs>
        <w:ind w:hanging="180" w:left="2651"/>
      </w:pPr>
    </w:lvl>
    <w:lvl w:ilvl="3">
      <w:start w:val="1"/>
      <w:numFmt w:val="decimal"/>
      <w:suff w:val="tab"/>
      <w:lvlText w:val="%4."/>
      <w:lvlJc w:val="left"/>
      <w:pPr>
        <w:pStyle w:val="Normal"/>
        <w:tabs>
          <w:tab w:leader="none" w:pos="3371" w:val="num"/>
        </w:tabs>
        <w:ind w:hanging="360" w:left="3371"/>
      </w:pPr>
    </w:lvl>
    <w:lvl w:ilvl="4">
      <w:start w:val="1"/>
      <w:numFmt w:val="lowerLetter"/>
      <w:suff w:val="tab"/>
      <w:lvlText w:val="%5."/>
      <w:lvlJc w:val="left"/>
      <w:pPr>
        <w:pStyle w:val="Normal"/>
        <w:tabs>
          <w:tab w:leader="none" w:pos="4091" w:val="num"/>
        </w:tabs>
        <w:ind w:hanging="360" w:left="4091"/>
      </w:pPr>
    </w:lvl>
    <w:lvl w:ilvl="5">
      <w:start w:val="1"/>
      <w:numFmt w:val="lowerRoman"/>
      <w:suff w:val="tab"/>
      <w:lvlText w:val="%6."/>
      <w:lvlJc w:val="right"/>
      <w:pPr>
        <w:pStyle w:val="Normal"/>
        <w:tabs>
          <w:tab w:leader="none" w:pos="4811" w:val="num"/>
        </w:tabs>
        <w:ind w:hanging="180" w:left="4811"/>
      </w:pPr>
    </w:lvl>
    <w:lvl w:ilvl="6">
      <w:start w:val="1"/>
      <w:numFmt w:val="decimal"/>
      <w:suff w:val="tab"/>
      <w:lvlText w:val="%7."/>
      <w:lvlJc w:val="left"/>
      <w:pPr>
        <w:pStyle w:val="Normal"/>
        <w:tabs>
          <w:tab w:leader="none" w:pos="5531" w:val="num"/>
        </w:tabs>
        <w:ind w:hanging="360" w:left="5531"/>
      </w:pPr>
    </w:lvl>
    <w:lvl w:ilvl="7">
      <w:start w:val="1"/>
      <w:numFmt w:val="lowerLetter"/>
      <w:suff w:val="tab"/>
      <w:lvlText w:val="%8."/>
      <w:lvlJc w:val="left"/>
      <w:pPr>
        <w:pStyle w:val="Normal"/>
        <w:tabs>
          <w:tab w:leader="none" w:pos="6251" w:val="num"/>
        </w:tabs>
        <w:ind w:hanging="360" w:left="6251"/>
      </w:pPr>
    </w:lvl>
    <w:lvl w:ilvl="8">
      <w:start w:val="1"/>
      <w:numFmt w:val="lowerRoman"/>
      <w:suff w:val="tab"/>
      <w:lvlText w:val="%9."/>
      <w:lvlJc w:val="right"/>
      <w:pPr>
        <w:pStyle w:val="Normal"/>
        <w:tabs>
          <w:tab w:leader="none" w:pos="6971" w:val="num"/>
        </w:tabs>
        <w:ind w:hanging="180" w:left="6971"/>
      </w:pPr>
    </w:lvl>
  </w:abstractNum>
  <w:abstractNum w:abstractNumId="3">
    <w:nsid w:val="611941AC"/>
    <w:multiLevelType w:val="hybridMultilevel"/>
    <w:tmpl w:val="05CA5970"/>
    <w:lvl w:ilvl="0">
      <w:start w:val="1"/>
      <w:numFmt w:val="decimal"/>
      <w:suff w:val="tab"/>
      <w:lvlText w:val="(%1)"/>
      <w:lvlJc w:val="left"/>
      <w:pPr>
        <w:pStyle w:val="Normal"/>
        <w:tabs>
          <w:tab w:leader="none" w:pos="1211" w:val="num"/>
        </w:tabs>
        <w:ind w:hanging="360" w:left="1211"/>
      </w:pPr>
    </w:lvl>
    <w:lvl w:ilvl="1">
      <w:start w:val="1"/>
      <w:numFmt w:val="lowerLetter"/>
      <w:suff w:val="tab"/>
      <w:lvlText w:val="%2."/>
      <w:lvlJc w:val="left"/>
      <w:pPr>
        <w:pStyle w:val="Normal"/>
        <w:tabs>
          <w:tab w:leader="none" w:pos="1931" w:val="num"/>
        </w:tabs>
        <w:ind w:hanging="360" w:left="1931"/>
      </w:pPr>
    </w:lvl>
    <w:lvl w:ilvl="2">
      <w:start w:val="1"/>
      <w:numFmt w:val="lowerRoman"/>
      <w:suff w:val="tab"/>
      <w:lvlText w:val="%3."/>
      <w:lvlJc w:val="right"/>
      <w:pPr>
        <w:pStyle w:val="Normal"/>
        <w:tabs>
          <w:tab w:leader="none" w:pos="2651" w:val="num"/>
        </w:tabs>
        <w:ind w:hanging="180" w:left="2651"/>
      </w:pPr>
    </w:lvl>
    <w:lvl w:ilvl="3">
      <w:start w:val="1"/>
      <w:numFmt w:val="decimal"/>
      <w:suff w:val="tab"/>
      <w:lvlText w:val="%4."/>
      <w:lvlJc w:val="left"/>
      <w:pPr>
        <w:pStyle w:val="Normal"/>
        <w:tabs>
          <w:tab w:leader="none" w:pos="3371" w:val="num"/>
        </w:tabs>
        <w:ind w:hanging="360" w:left="3371"/>
      </w:pPr>
    </w:lvl>
    <w:lvl w:ilvl="4">
      <w:start w:val="1"/>
      <w:numFmt w:val="lowerLetter"/>
      <w:suff w:val="tab"/>
      <w:lvlText w:val="%5."/>
      <w:lvlJc w:val="left"/>
      <w:pPr>
        <w:pStyle w:val="Normal"/>
        <w:tabs>
          <w:tab w:leader="none" w:pos="4091" w:val="num"/>
        </w:tabs>
        <w:ind w:hanging="360" w:left="4091"/>
      </w:pPr>
    </w:lvl>
    <w:lvl w:ilvl="5">
      <w:start w:val="1"/>
      <w:numFmt w:val="lowerRoman"/>
      <w:suff w:val="tab"/>
      <w:lvlText w:val="%6."/>
      <w:lvlJc w:val="right"/>
      <w:pPr>
        <w:pStyle w:val="Normal"/>
        <w:tabs>
          <w:tab w:leader="none" w:pos="4811" w:val="num"/>
        </w:tabs>
        <w:ind w:hanging="180" w:left="4811"/>
      </w:pPr>
    </w:lvl>
    <w:lvl w:ilvl="6">
      <w:start w:val="1"/>
      <w:numFmt w:val="decimal"/>
      <w:suff w:val="tab"/>
      <w:lvlText w:val="%7."/>
      <w:lvlJc w:val="left"/>
      <w:pPr>
        <w:pStyle w:val="Normal"/>
        <w:tabs>
          <w:tab w:leader="none" w:pos="5531" w:val="num"/>
        </w:tabs>
        <w:ind w:hanging="360" w:left="5531"/>
      </w:pPr>
    </w:lvl>
    <w:lvl w:ilvl="7">
      <w:start w:val="1"/>
      <w:numFmt w:val="lowerLetter"/>
      <w:suff w:val="tab"/>
      <w:lvlText w:val="%8."/>
      <w:lvlJc w:val="left"/>
      <w:pPr>
        <w:pStyle w:val="Normal"/>
        <w:tabs>
          <w:tab w:leader="none" w:pos="6251" w:val="num"/>
        </w:tabs>
        <w:ind w:hanging="360" w:left="6251"/>
      </w:pPr>
    </w:lvl>
    <w:lvl w:ilvl="8">
      <w:start w:val="1"/>
      <w:numFmt w:val="lowerRoman"/>
      <w:suff w:val="tab"/>
      <w:lvlText w:val="%9."/>
      <w:lvlJc w:val="right"/>
      <w:pPr>
        <w:pStyle w:val="Normal"/>
        <w:tabs>
          <w:tab w:leader="none" w:pos="6971" w:val="num"/>
        </w:tabs>
        <w:ind w:hanging="180" w:left="6971"/>
      </w:pPr>
    </w:lvl>
  </w:abstractNum>
  <w:num w:numId="1">
    <w:abstractNumId w:val="3"/>
  </w:num>
  <w:num w:numId="2">
    <w:abstractNumId w:val="2"/>
  </w:num>
  <w:num w:numId="3">
    <w:abstractNumId w:val="1"/>
  </w:num>
  <w:num w:numId="4">
    <w:abstractNumId w:val="0"/>
  </w:num>
</w:numbering>
</file>

<file path=word/settings.xml><?xml version="1.0" encoding="utf-8"?>
<w:settings xmlns:w="http://schemas.openxmlformats.org/wordprocessingml/2006/main">
  <w:zoom w:percent="140"/>
  <w:displayBackgroundShape/>
  <w:embedSystemFonts/>
  <w:stylePaneFormatFilter w:val="3f01"/>
  <w:defaultTabStop w:val="709"/>
  <w:displayHorizontalDrawingGridEvery w:val="0"/>
  <w:displayVerticalDrawingGridEvery w:val="0"/>
  <w:doNotUseMarginsForDrawingGridOrigin/>
  <w:noPunctuationKerning/>
  <w:footnotePr w:numStart="1" w:pos="docEnd"/>
  <w:compat>
    <w:compatSetting w:name="compatibilityMode" w:uri="http://schemas.microsoft.com/office/word" w:val="11"/>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alignTablesRowByRow/>
    <w:doNotBreakWrappedTables/>
    <w:doNotSnapToGridInCell/>
    <w:doNotUseEastAsianBreakRules/>
    <w:doNotUseHTMLParagraphAutoSpacing/>
    <w:doNotWrapTextWithPunct/>
    <w:footnoteLayoutLikeWW8/>
    <w:forgetLastTabAlignment/>
    <w:growAutofit/>
    <w:layoutRawTableWidth/>
    <w:layoutTableRowsApart/>
    <w:selectFldWithFirstOrLastChar/>
    <w:shapeLayoutLikeWW8/>
    <w:spaceForUL/>
    <w:useWord2002TableStyleRules/>
    <w:useWord97LineBreakRules/>
  </w:compat>
  <w:rsids>
    <w:rsid w:val="00054C84"/>
    <w:rsid w:val="000807E2"/>
    <w:rsid w:val="000A069C"/>
    <w:rsid w:val="001451B1"/>
    <w:rsid w:val="00164948"/>
    <w:rsid w:val="001F531C"/>
    <w:rsid w:val="00204B8D"/>
    <w:rsid w:val="0020618B"/>
    <w:rsid w:val="0021149B"/>
    <w:rsid w:val="002875D1"/>
    <w:rsid w:val="002A52B2"/>
    <w:rsid w:val="002C1017"/>
    <w:rsid w:val="002F76BA"/>
    <w:rsid w:val="00302207"/>
    <w:rsid w:val="003078B7"/>
    <w:rsid w:val="00323609"/>
    <w:rsid w:val="0036689F"/>
    <w:rsid w:val="00384567"/>
    <w:rsid w:val="003C17C9"/>
    <w:rsid w:val="003C48EB"/>
    <w:rsid w:val="003C6F1A"/>
    <w:rsid w:val="003F195F"/>
    <w:rsid w:val="00400D74"/>
    <w:rsid w:val="00413AFA"/>
    <w:rsid w:val="00457054"/>
    <w:rsid w:val="00462701"/>
    <w:rsid w:val="00487D02"/>
    <w:rsid w:val="004971B8"/>
    <w:rsid w:val="004C55CB"/>
    <w:rsid w:val="005150A4"/>
    <w:rsid w:val="00550AD8"/>
    <w:rsid w:val="005E603A"/>
    <w:rsid w:val="005F1ABA"/>
    <w:rsid w:val="00616A8B"/>
    <w:rsid w:val="006509DF"/>
    <w:rsid w:val="00651139"/>
    <w:rsid w:val="006877D2"/>
    <w:rsid w:val="00687E98"/>
    <w:rsid w:val="006F760A"/>
    <w:rsid w:val="00710ED2"/>
    <w:rsid w:val="00723A0D"/>
    <w:rsid w:val="007D29A0"/>
    <w:rsid w:val="007E0D46"/>
    <w:rsid w:val="007F15F2"/>
    <w:rsid w:val="00803B9E"/>
    <w:rsid w:val="00807F0C"/>
    <w:rsid w:val="008128BD"/>
    <w:rsid w:val="008266BF"/>
    <w:rsid w:val="00831849"/>
    <w:rsid w:val="00854051"/>
    <w:rsid w:val="008746EE"/>
    <w:rsid w:val="008C008E"/>
    <w:rsid w:val="008D3530"/>
    <w:rsid w:val="00910A99"/>
    <w:rsid w:val="00925286"/>
    <w:rsid w:val="009755FC"/>
    <w:rsid w:val="00991068"/>
    <w:rsid w:val="009A2DA5"/>
    <w:rsid w:val="009A66DF"/>
    <w:rsid w:val="009D6861"/>
    <w:rsid w:val="009D75C9"/>
    <w:rsid w:val="00A2424F"/>
    <w:rsid w:val="00A410FA"/>
    <w:rsid w:val="00A72B71"/>
    <w:rsid w:val="00A82F16"/>
    <w:rsid w:val="00A85F23"/>
    <w:rsid w:val="00B3229D"/>
    <w:rsid w:val="00B473D4"/>
    <w:rsid w:val="00B67262"/>
    <w:rsid w:val="00B77A22"/>
    <w:rsid w:val="00BF73C2"/>
    <w:rsid w:val="00C2027A"/>
    <w:rsid w:val="00CC3457"/>
    <w:rsid w:val="00CF1A9A"/>
    <w:rsid w:val="00D20E0C"/>
    <w:rsid w:val="00D46306"/>
    <w:rsid w:val="00DB6E5F"/>
    <w:rsid w:val="00DC24E2"/>
    <w:rsid w:val="00DD6C1D"/>
    <w:rsid w:val="00DE7D4D"/>
    <w:rsid w:val="00DF7868"/>
    <w:rsid w:val="00E372C3"/>
    <w:rsid w:val="00F81429"/>
    <w:rsid w:val="00F921E1"/>
    <w:rsid w:val="00FA71E4"/>
    <w:rsid w:val="00FF5F67"/>
  </w:rsids>
</w:settings>
</file>

<file path=word/styles.xml><?xml version="1.0" encoding="utf-8"?>
<w:styles xmlns:w="http://schemas.openxmlformats.org/wordprocessingml/2006/main">
  <w:docDefaults>
    <w:rPrDefault>
      <w:rPr>
        <w:rFonts w:ascii="Times New Roman" w:eastAsia="Times New Roman" w:hAnsi="Times New Roman" w:cs="Times New Roman"/>
        <w:lang w:val="en-US"/>
      </w:rPr>
    </w:rPrDefault>
    <w:pPrDefault/>
  </w:docDefaults>
  <w:style w:type="paragraph" w:styleId="Normal">
    <w:name w:val="Normal"/>
    <w:next w:val="Normal"/>
    <w:link w:val="Normal"/>
    <w:rPr>
      <w:lang w:bidi="ar-SA" w:eastAsia="fr-FR" w:val="fr-FR"/>
    </w:rPr>
  </w:style>
  <w:style w:type="paragraph" w:styleId="Heading1">
    <w:name w:val="Titre 1,circortex-adres"/>
    <w:basedOn w:val="Normal"/>
    <w:next w:val="Normal"/>
    <w:link w:val="Normal"/>
    <w:pPr>
      <w:keepNext/>
      <w:outlineLvl w:val="0"/>
      <w:ind w:left="5670"/>
      <w:spacing w:after="120" w:before="120"/>
    </w:pPr>
    <w:rPr>
      <w:sz w:val="22"/>
      <w:kern w:val="28"/>
      <w:szCs w:val="22"/>
    </w:rPr>
  </w:style>
  <w:style w:type="paragraph" w:styleId="Heading2">
    <w:name w:val="Titre 2"/>
    <w:basedOn w:val="Normal"/>
    <w:next w:val="Normal"/>
    <w:link w:val="Normal"/>
    <w:pPr>
      <w:keepNext/>
      <w:tabs>
        <w:tab w:leader="9" w:pos="15735" w:val="left"/>
      </w:tabs>
      <w:outlineLvl w:val="1"/>
      <w:spacing w:line="400" w:lineRule="exact"/>
      <w:jc w:val="center"/>
    </w:pPr>
    <w:rPr>
      <w:b/>
      <w:sz w:val="22"/>
      <w:bCs/>
      <w:szCs w:val="22"/>
      <w:rFonts w:ascii="Arial" w:hAnsi="Arial"/>
    </w:rPr>
  </w:style>
  <w:style w:type="paragraph" w:styleId="Heading3">
    <w:name w:val="Titre 3"/>
    <w:basedOn w:val="Normal"/>
    <w:next w:val="Normal"/>
    <w:link w:val="Normal"/>
    <w:pPr>
      <w:keepNext/>
      <w:outlineLvl w:val="2"/>
      <w:spacing w:before="60" w:line="240" w:lineRule="exact"/>
      <w:jc w:val="center"/>
    </w:pPr>
    <w:rPr>
      <w:b/>
      <w:sz w:val="18"/>
      <w:bCs/>
      <w:szCs w:val="18"/>
      <w:rFonts w:ascii="Arial" w:hAnsi="Arial"/>
    </w:rPr>
  </w:style>
  <w:style w:type="paragraph" w:styleId="Heading4">
    <w:name w:val="Titre 4"/>
    <w:basedOn w:val="Normal"/>
    <w:next w:val="Normal"/>
    <w:link w:val="Normal"/>
    <w:pPr>
      <w:keepNext/>
      <w:outlineLvl w:val="3"/>
      <w:jc w:val="center"/>
    </w:pPr>
    <w:rPr>
      <w:b/>
      <w:bCs/>
    </w:rPr>
  </w:style>
  <w:style w:type="character" w:styleId="NormalCharacter">
    <w:name w:val="Police par défaut"/>
    <w:next w:val="NormalCharacter"/>
    <w:link w:val="Normal"/>
    <w:semiHidden/>
  </w:style>
  <w:style w:type="table" w:styleId="TableNormal">
    <w:name w:val="Tableau Normal"/>
    <w:next w:val="TableNormal"/>
    <w:link w:val="Normal"/>
    <w:semiHidden/>
  </w:style>
  <w:style w:type="numbering" w:styleId="NormalList">
    <w:name w:val="Aucune liste"/>
    <w:next w:val="NormalList"/>
    <w:link w:val="Normal"/>
    <w:semiHidden/>
  </w:style>
  <w:style w:type="paragraph" w:styleId="Header">
    <w:name w:val="En-tête"/>
    <w:basedOn w:val="Normal"/>
    <w:next w:val="Header"/>
    <w:link w:val="UserStyle_0"/>
    <w:pPr>
      <w:tabs>
        <w:tab w:leader="none" w:pos="4536" w:val="center"/>
        <w:tab w:leader="none" w:pos="9072" w:val="right"/>
      </w:tabs>
    </w:pPr>
  </w:style>
  <w:style w:type="character" w:styleId="PageNumber">
    <w:name w:val="Numéro de page"/>
    <w:basedOn w:val="NormalCharacter"/>
    <w:next w:val="PageNumber"/>
    <w:link w:val="Normal"/>
  </w:style>
  <w:style w:type="paragraph" w:styleId="Footer">
    <w:name w:val="Pied de page"/>
    <w:basedOn w:val="Normal"/>
    <w:next w:val="Footer"/>
    <w:link w:val="Normal"/>
    <w:pPr>
      <w:tabs>
        <w:tab w:leader="none" w:pos="4536" w:val="center"/>
        <w:tab w:leader="none" w:pos="9072" w:val="right"/>
      </w:tabs>
    </w:pPr>
  </w:style>
  <w:style w:type="paragraph" w:styleId="BodyText">
    <w:name w:val="Corps de texte"/>
    <w:basedOn w:val="Normal"/>
    <w:next w:val="BodyText"/>
    <w:link w:val="Normal"/>
    <w:pPr>
      <w:jc w:val="center"/>
    </w:pPr>
    <w:rPr>
      <w:b/>
      <w:spacing w:val="26"/>
      <w:sz w:val="32"/>
      <w:bCs/>
      <w:szCs w:val="32"/>
      <w:rFonts w:ascii="Tahoma" w:hAnsi="Tahoma"/>
    </w:rPr>
  </w:style>
  <w:style w:type="paragraph" w:styleId="BlockQuote">
    <w:name w:val="Normal centré"/>
    <w:basedOn w:val="Normal"/>
    <w:next w:val="BlockQuote"/>
    <w:link w:val="Normal"/>
    <w:pPr>
      <w:tabs>
        <w:tab w:leader="dot" w:pos="9072" w:val="left"/>
        <w:tab w:leader="dot" w:pos="10206" w:val="left"/>
      </w:tabs>
      <w:ind w:hanging="227" w:left="1078" w:right="851"/>
      <w:jc w:val="both"/>
    </w:pPr>
    <w:rPr>
      <w:sz w:val="15"/>
      <w:szCs w:val="15"/>
      <w:rFonts w:ascii="Arial" w:hAnsi="Arial"/>
    </w:rPr>
  </w:style>
  <w:style w:type="paragraph" w:styleId="BodyTextIndent">
    <w:name w:val="Retrait corps de texte"/>
    <w:basedOn w:val="Normal"/>
    <w:next w:val="BodyTextIndent"/>
    <w:link w:val="Normal"/>
    <w:pPr>
      <w:ind w:hanging="284" w:left="993"/>
      <w:spacing w:before="120"/>
    </w:pPr>
    <w:rPr>
      <w:spacing w:val="10"/>
      <w:sz w:val="18"/>
      <w:szCs w:val="18"/>
      <w:rFonts w:ascii="Arial" w:hAnsi="Arial"/>
    </w:rPr>
  </w:style>
  <w:style w:type="paragraph" w:styleId="BodyTextIndent2">
    <w:name w:val="Retrait corps de texte 2"/>
    <w:basedOn w:val="Normal"/>
    <w:next w:val="BodyTextIndent2"/>
    <w:link w:val="Normal"/>
    <w:pPr>
      <w:tabs>
        <w:tab w:leader="dot" w:pos="9639" w:val="left"/>
        <w:tab w:leader="none" w:pos="16088" w:val="left"/>
      </w:tabs>
      <w:ind w:firstLine="709" w:left="637"/>
      <w:spacing w:before="120" w:line="240" w:lineRule="exact"/>
      <w:jc w:val="both"/>
    </w:pPr>
    <w:rPr>
      <w:spacing w:val="10"/>
      <w:sz w:val="18"/>
      <w:szCs w:val="18"/>
      <w:rFonts w:ascii="Arial" w:hAnsi="Arial"/>
    </w:rPr>
  </w:style>
  <w:style w:type="paragraph" w:styleId="BodyTextIndent3">
    <w:name w:val="Retrait corps de texte 3"/>
    <w:basedOn w:val="Normal"/>
    <w:next w:val="BodyTextIndent3"/>
    <w:link w:val="Normal"/>
    <w:pPr>
      <w:tabs>
        <w:tab w:leader="dot" w:pos="15309" w:val="left"/>
      </w:tabs>
      <w:ind w:firstLine="639" w:left="637"/>
      <w:spacing w:before="120" w:line="300" w:lineRule="exact"/>
    </w:pPr>
    <w:rPr>
      <w:spacing w:val="10"/>
      <w:sz w:val="18"/>
      <w:szCs w:val="18"/>
      <w:rFonts w:ascii="Arial" w:hAnsi="Arial"/>
    </w:rPr>
  </w:style>
  <w:style w:type="paragraph" w:styleId="Acetate">
    <w:name w:val="Texte de bulles"/>
    <w:basedOn w:val="Normal"/>
    <w:next w:val="Acetate"/>
    <w:link w:val="Normal"/>
    <w:semiHidden/>
    <w:rPr>
      <w:sz w:val="16"/>
      <w:szCs w:val="16"/>
      <w:rFonts w:ascii="Tahoma" w:hAnsi="Tahoma"/>
    </w:rPr>
  </w:style>
  <w:style w:type="character" w:styleId="AnnotationReference">
    <w:name w:val="Marque de commentaire"/>
    <w:next w:val="AnnotationReference"/>
    <w:link w:val="Normal"/>
    <w:semiHidden/>
    <w:rPr>
      <w:sz w:val="16"/>
      <w:szCs w:val="16"/>
    </w:rPr>
  </w:style>
  <w:style w:type="paragraph" w:styleId="AnnotationText">
    <w:name w:val="Commentaire"/>
    <w:basedOn w:val="Normal"/>
    <w:next w:val="AnnotationText"/>
    <w:link w:val="Normal"/>
    <w:semiHidden/>
  </w:style>
  <w:style w:type="paragraph" w:styleId="AnnotationSubject">
    <w:name w:val="Objet du commentaire"/>
    <w:basedOn w:val="AnnotationText"/>
    <w:next w:val="AnnotationText"/>
    <w:link w:val="Normal"/>
    <w:semiHidden/>
    <w:rPr>
      <w:b/>
      <w:bCs/>
    </w:rPr>
  </w:style>
  <w:style w:type="paragraph" w:styleId="FootnoteText">
    <w:name w:val="Note de bas de page"/>
    <w:basedOn w:val="Normal"/>
    <w:next w:val="FootnoteText"/>
    <w:link w:val="UserStyle_1"/>
  </w:style>
  <w:style w:type="character" w:styleId="UserStyle_1">
    <w:name w:val="Note de bas de page Car"/>
    <w:basedOn w:val="NormalCharacter"/>
    <w:next w:val="UserStyle_1"/>
    <w:link w:val="FootnoteText"/>
  </w:style>
  <w:style w:type="character" w:styleId="FootnoteReference">
    <w:name w:val="Appel note de bas de p."/>
    <w:next w:val="FootnoteReference"/>
    <w:link w:val="Normal"/>
    <w:rPr>
      <w:vertAlign w:val="superscript"/>
    </w:rPr>
  </w:style>
  <w:style w:type="character" w:styleId="UserStyle_0">
    <w:name w:val="En-tête Car"/>
    <w:basedOn w:val="NormalCharacter"/>
    <w:next w:val="UserStyle_0"/>
    <w:link w:val="Header"/>
  </w:style>
</w:styles>
</file>

<file path=word/_rels/document.xml.rels><?xml version="1.0" encoding="UTF-8"?><Relationships xmlns="http://schemas.openxmlformats.org/package/2006/relationships"><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numbering" Target="numbering.xml"/><Relationship Id="rId7" Type="http://schemas.openxmlformats.org/officeDocument/2006/relationships/settings" Target="settings.xml"/></Relationships>
</file>

<file path=docProps/app.xml><?xml version="1.0" encoding="utf-8"?>
<Properties xmlns="http://schemas.openxmlformats.org/officeDocument/2006/extended-properties" xmlns:vt="http://schemas.openxmlformats.org/officeDocument/2006/docPropsVTypes">
  <Application>ONLYOFFICE/5.6.5.3</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